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0C" w:rsidRPr="00460F0C" w:rsidRDefault="00460F0C">
      <w:pPr>
        <w:rPr>
          <w:b/>
          <w:sz w:val="32"/>
          <w:szCs w:val="32"/>
        </w:rPr>
      </w:pPr>
      <w:r>
        <w:rPr>
          <w:b/>
          <w:noProof/>
          <w:sz w:val="32"/>
          <w:szCs w:val="32"/>
          <w:lang w:eastAsia="nl-NL"/>
        </w:rPr>
        <w:drawing>
          <wp:inline distT="0" distB="0" distL="0" distR="0" wp14:anchorId="6DA7CC4B" wp14:editId="59553D0D">
            <wp:extent cx="2080260" cy="9032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tmoeten in Offenbeek.jpg"/>
                    <pic:cNvPicPr/>
                  </pic:nvPicPr>
                  <pic:blipFill>
                    <a:blip r:embed="rId7">
                      <a:extLst>
                        <a:ext uri="{28A0092B-C50C-407E-A947-70E740481C1C}">
                          <a14:useLocalDpi xmlns:a14="http://schemas.microsoft.com/office/drawing/2010/main" val="0"/>
                        </a:ext>
                      </a:extLst>
                    </a:blip>
                    <a:stretch>
                      <a:fillRect/>
                    </a:stretch>
                  </pic:blipFill>
                  <pic:spPr>
                    <a:xfrm>
                      <a:off x="0" y="0"/>
                      <a:ext cx="2081666" cy="903818"/>
                    </a:xfrm>
                    <a:prstGeom prst="rect">
                      <a:avLst/>
                    </a:prstGeom>
                  </pic:spPr>
                </pic:pic>
              </a:graphicData>
            </a:graphic>
          </wp:inline>
        </w:drawing>
      </w:r>
      <w:r>
        <w:rPr>
          <w:b/>
          <w:sz w:val="32"/>
          <w:szCs w:val="32"/>
        </w:rPr>
        <w:t xml:space="preserve"> </w:t>
      </w:r>
      <w:r w:rsidR="00985628" w:rsidRPr="00885378">
        <w:rPr>
          <w:b/>
          <w:sz w:val="32"/>
          <w:szCs w:val="32"/>
        </w:rPr>
        <w:t xml:space="preserve">Naam project: Ontmoeten in </w:t>
      </w:r>
      <w:proofErr w:type="spellStart"/>
      <w:r w:rsidR="00985628" w:rsidRPr="00885378">
        <w:rPr>
          <w:b/>
          <w:sz w:val="32"/>
          <w:szCs w:val="32"/>
        </w:rPr>
        <w:t>Offenbeek</w:t>
      </w:r>
      <w:proofErr w:type="spellEnd"/>
      <w:r>
        <w:rPr>
          <w:b/>
          <w:sz w:val="32"/>
          <w:szCs w:val="32"/>
        </w:rPr>
        <w:t xml:space="preserve">   </w:t>
      </w:r>
    </w:p>
    <w:p w:rsidR="00460F0C" w:rsidRDefault="00460F0C">
      <w:pPr>
        <w:rPr>
          <w:b/>
          <w:sz w:val="28"/>
          <w:szCs w:val="28"/>
        </w:rPr>
      </w:pPr>
    </w:p>
    <w:p w:rsidR="002B5792" w:rsidRDefault="00985628">
      <w:pPr>
        <w:rPr>
          <w:b/>
          <w:sz w:val="28"/>
          <w:szCs w:val="28"/>
        </w:rPr>
      </w:pPr>
      <w:r w:rsidRPr="00885378">
        <w:rPr>
          <w:b/>
          <w:sz w:val="28"/>
          <w:szCs w:val="28"/>
        </w:rPr>
        <w:t>Jaar</w:t>
      </w:r>
      <w:r w:rsidR="00885378">
        <w:rPr>
          <w:b/>
          <w:sz w:val="28"/>
          <w:szCs w:val="28"/>
        </w:rPr>
        <w:t>:</w:t>
      </w:r>
      <w:r w:rsidRPr="00885378">
        <w:rPr>
          <w:b/>
          <w:sz w:val="28"/>
          <w:szCs w:val="28"/>
        </w:rPr>
        <w:t xml:space="preserve"> </w:t>
      </w:r>
    </w:p>
    <w:p w:rsidR="00985628" w:rsidRDefault="002B5792">
      <w:pPr>
        <w:rPr>
          <w:sz w:val="24"/>
          <w:szCs w:val="24"/>
        </w:rPr>
      </w:pPr>
      <w:r>
        <w:rPr>
          <w:sz w:val="24"/>
          <w:szCs w:val="24"/>
        </w:rPr>
        <w:t>De werkgroep is gestart in het voorjaar van 2021, de start van de activiteiten in november 2021. Door de aange</w:t>
      </w:r>
      <w:r w:rsidR="007633D0">
        <w:rPr>
          <w:sz w:val="24"/>
          <w:szCs w:val="24"/>
        </w:rPr>
        <w:t>scherpte coronamaatregelen</w:t>
      </w:r>
      <w:r>
        <w:rPr>
          <w:sz w:val="24"/>
          <w:szCs w:val="24"/>
        </w:rPr>
        <w:t xml:space="preserve"> </w:t>
      </w:r>
      <w:r w:rsidR="007633D0">
        <w:rPr>
          <w:sz w:val="24"/>
          <w:szCs w:val="24"/>
        </w:rPr>
        <w:t xml:space="preserve">zijn de activiteiten na één bijeenkomst weer gestopt en herstart in maart 2022. </w:t>
      </w:r>
    </w:p>
    <w:p w:rsidR="002B5792" w:rsidRPr="00885378" w:rsidRDefault="002B5792">
      <w:pPr>
        <w:rPr>
          <w:sz w:val="24"/>
          <w:szCs w:val="24"/>
        </w:rPr>
      </w:pPr>
    </w:p>
    <w:p w:rsidR="00B9394E" w:rsidRDefault="00133EEF" w:rsidP="00985628">
      <w:pPr>
        <w:rPr>
          <w:b/>
          <w:sz w:val="28"/>
          <w:szCs w:val="28"/>
        </w:rPr>
      </w:pPr>
      <w:r>
        <w:rPr>
          <w:b/>
          <w:sz w:val="28"/>
          <w:szCs w:val="28"/>
        </w:rPr>
        <w:t>Korte omschrijving</w:t>
      </w:r>
      <w:r w:rsidR="00985628" w:rsidRPr="00885378">
        <w:rPr>
          <w:b/>
          <w:sz w:val="28"/>
          <w:szCs w:val="28"/>
        </w:rPr>
        <w:t xml:space="preserve">: </w:t>
      </w:r>
    </w:p>
    <w:p w:rsidR="00B9394E" w:rsidRDefault="00B9394E" w:rsidP="00B9394E">
      <w:pPr>
        <w:rPr>
          <w:sz w:val="24"/>
          <w:szCs w:val="24"/>
        </w:rPr>
      </w:pPr>
      <w:r>
        <w:rPr>
          <w:sz w:val="24"/>
          <w:szCs w:val="24"/>
        </w:rPr>
        <w:t xml:space="preserve">Om </w:t>
      </w:r>
      <w:proofErr w:type="spellStart"/>
      <w:r>
        <w:rPr>
          <w:sz w:val="24"/>
          <w:szCs w:val="24"/>
        </w:rPr>
        <w:t>Offenbeek</w:t>
      </w:r>
      <w:proofErr w:type="spellEnd"/>
      <w:r>
        <w:rPr>
          <w:sz w:val="24"/>
          <w:szCs w:val="24"/>
        </w:rPr>
        <w:t xml:space="preserve"> nóg bruisender te maken hebben Stichting ’t Anker en de werkgroep Ontmoeten in </w:t>
      </w:r>
      <w:proofErr w:type="spellStart"/>
      <w:r>
        <w:rPr>
          <w:sz w:val="24"/>
          <w:szCs w:val="24"/>
        </w:rPr>
        <w:t>Offenbeek</w:t>
      </w:r>
      <w:proofErr w:type="spellEnd"/>
      <w:r>
        <w:rPr>
          <w:sz w:val="24"/>
          <w:szCs w:val="24"/>
        </w:rPr>
        <w:t xml:space="preserve">, bestaande uit </w:t>
      </w:r>
      <w:proofErr w:type="spellStart"/>
      <w:r>
        <w:rPr>
          <w:sz w:val="24"/>
          <w:szCs w:val="24"/>
        </w:rPr>
        <w:t>Marlie</w:t>
      </w:r>
      <w:proofErr w:type="spellEnd"/>
      <w:r>
        <w:rPr>
          <w:sz w:val="24"/>
          <w:szCs w:val="24"/>
        </w:rPr>
        <w:t xml:space="preserve"> aan de </w:t>
      </w:r>
      <w:proofErr w:type="spellStart"/>
      <w:r>
        <w:rPr>
          <w:sz w:val="24"/>
          <w:szCs w:val="24"/>
        </w:rPr>
        <w:t>Brugh</w:t>
      </w:r>
      <w:proofErr w:type="spellEnd"/>
      <w:r>
        <w:rPr>
          <w:sz w:val="24"/>
          <w:szCs w:val="24"/>
        </w:rPr>
        <w:t xml:space="preserve">, Marion Franssen, Hans Glastra en Miriam </w:t>
      </w:r>
      <w:proofErr w:type="spellStart"/>
      <w:r>
        <w:rPr>
          <w:sz w:val="24"/>
          <w:szCs w:val="24"/>
        </w:rPr>
        <w:t>Dingelstad</w:t>
      </w:r>
      <w:proofErr w:type="spellEnd"/>
      <w:r>
        <w:rPr>
          <w:sz w:val="24"/>
          <w:szCs w:val="24"/>
        </w:rPr>
        <w:t xml:space="preserve">  de handen in elkaar geslagen om ontmoetingen te organiseren tussen verschillende groepen en culturen van jong tot oud. De werkgroep gaat activiteiten ontwikkelen voor elkaar en met elkaar, waarbij ontmoeting en verbinding centraal staan.</w:t>
      </w:r>
    </w:p>
    <w:p w:rsidR="00C30A11" w:rsidRDefault="00C30A11" w:rsidP="00B9394E">
      <w:pPr>
        <w:rPr>
          <w:sz w:val="24"/>
          <w:szCs w:val="24"/>
        </w:rPr>
      </w:pPr>
      <w:r w:rsidRPr="00C30A11">
        <w:rPr>
          <w:sz w:val="24"/>
          <w:szCs w:val="24"/>
        </w:rPr>
        <w:t xml:space="preserve">De werkgroep Ontmoeten in </w:t>
      </w:r>
      <w:proofErr w:type="spellStart"/>
      <w:r w:rsidRPr="00C30A11">
        <w:rPr>
          <w:sz w:val="24"/>
          <w:szCs w:val="24"/>
        </w:rPr>
        <w:t>Offenbeek</w:t>
      </w:r>
      <w:proofErr w:type="spellEnd"/>
      <w:r w:rsidRPr="00C30A11">
        <w:rPr>
          <w:sz w:val="24"/>
          <w:szCs w:val="24"/>
        </w:rPr>
        <w:t xml:space="preserve"> is een burgerinitiatief waar ontmoeting en verbinding centraal staan. Het verminderen van eenzaamheid en het bevorderen van het langer zelfstandig kunnen blijven wonen is een belangrijk doel. Het middel is activiteiten te ontwikkelen voor en met elkaar. Stichting ’t Ank</w:t>
      </w:r>
      <w:r w:rsidR="000322D0">
        <w:rPr>
          <w:sz w:val="24"/>
          <w:szCs w:val="24"/>
        </w:rPr>
        <w:t>er heeft de werkgroep de gelegen</w:t>
      </w:r>
      <w:r w:rsidRPr="00C30A11">
        <w:rPr>
          <w:sz w:val="24"/>
          <w:szCs w:val="24"/>
        </w:rPr>
        <w:t>heid gegeven om deze inloop/activiteit mogelijk te maken.</w:t>
      </w:r>
    </w:p>
    <w:p w:rsidR="00B9394E" w:rsidRDefault="00B9394E" w:rsidP="00B9394E">
      <w:pPr>
        <w:rPr>
          <w:sz w:val="24"/>
          <w:szCs w:val="24"/>
        </w:rPr>
      </w:pPr>
      <w:r w:rsidRPr="00B9394E">
        <w:rPr>
          <w:sz w:val="24"/>
          <w:szCs w:val="24"/>
        </w:rPr>
        <w:t>De activiteiten zijn vraaggericht en sluiten aan bij de wensen en behoeften van de burgers.</w:t>
      </w:r>
    </w:p>
    <w:p w:rsidR="00B9394E" w:rsidRPr="00B9394E" w:rsidRDefault="00B9394E" w:rsidP="00B9394E">
      <w:pPr>
        <w:rPr>
          <w:sz w:val="24"/>
          <w:szCs w:val="24"/>
        </w:rPr>
      </w:pPr>
      <w:r>
        <w:rPr>
          <w:sz w:val="24"/>
          <w:szCs w:val="24"/>
        </w:rPr>
        <w:t xml:space="preserve">De werkgroep heeft op verschillende manieren contact gezocht met de gemeenschap in </w:t>
      </w:r>
      <w:proofErr w:type="spellStart"/>
      <w:r>
        <w:rPr>
          <w:sz w:val="24"/>
          <w:szCs w:val="24"/>
        </w:rPr>
        <w:t>Offenbeek</w:t>
      </w:r>
      <w:proofErr w:type="spellEnd"/>
      <w:r>
        <w:rPr>
          <w:sz w:val="24"/>
          <w:szCs w:val="24"/>
        </w:rPr>
        <w:t xml:space="preserve">. Door te informeren, te brainstormen en te discussiëren zijn ideeën en wensen van buurtbewoners opgehaald. Het resultaat is dat we zijn </w:t>
      </w:r>
      <w:r w:rsidR="007633D0">
        <w:rPr>
          <w:sz w:val="24"/>
          <w:szCs w:val="24"/>
        </w:rPr>
        <w:t>ge</w:t>
      </w:r>
      <w:r>
        <w:rPr>
          <w:sz w:val="24"/>
          <w:szCs w:val="24"/>
        </w:rPr>
        <w:t xml:space="preserve">start met een </w:t>
      </w:r>
      <w:r w:rsidRPr="00B9394E">
        <w:rPr>
          <w:sz w:val="24"/>
          <w:szCs w:val="24"/>
        </w:rPr>
        <w:t>O</w:t>
      </w:r>
      <w:r w:rsidR="0066639A">
        <w:rPr>
          <w:sz w:val="24"/>
          <w:szCs w:val="24"/>
        </w:rPr>
        <w:t>pen Inloop</w:t>
      </w:r>
      <w:r w:rsidRPr="00B9394E">
        <w:rPr>
          <w:sz w:val="24"/>
          <w:szCs w:val="24"/>
        </w:rPr>
        <w:t xml:space="preserve"> voor volwassenen</w:t>
      </w:r>
      <w:r w:rsidRPr="00B9394E">
        <w:rPr>
          <w:color w:val="FF0000"/>
          <w:sz w:val="24"/>
          <w:szCs w:val="24"/>
        </w:rPr>
        <w:t xml:space="preserve"> </w:t>
      </w:r>
      <w:r w:rsidRPr="00B9394E">
        <w:rPr>
          <w:sz w:val="24"/>
          <w:szCs w:val="24"/>
        </w:rPr>
        <w:t xml:space="preserve">op </w:t>
      </w:r>
      <w:r>
        <w:rPr>
          <w:sz w:val="24"/>
          <w:szCs w:val="24"/>
        </w:rPr>
        <w:t>zaterdag van 1</w:t>
      </w:r>
      <w:r w:rsidRPr="00B9394E">
        <w:rPr>
          <w:sz w:val="24"/>
          <w:szCs w:val="24"/>
        </w:rPr>
        <w:t>3.00 – 16.00 u</w:t>
      </w:r>
      <w:r w:rsidR="0066639A">
        <w:rPr>
          <w:sz w:val="24"/>
          <w:szCs w:val="24"/>
        </w:rPr>
        <w:t>ur in ’t Anker.</w:t>
      </w:r>
    </w:p>
    <w:p w:rsidR="00B9394E" w:rsidRDefault="007633D0" w:rsidP="00B9394E">
      <w:pPr>
        <w:rPr>
          <w:sz w:val="24"/>
          <w:szCs w:val="24"/>
        </w:rPr>
      </w:pPr>
      <w:r>
        <w:rPr>
          <w:sz w:val="24"/>
          <w:szCs w:val="24"/>
        </w:rPr>
        <w:t>Tijdens de open inloop kan</w:t>
      </w:r>
      <w:r w:rsidR="00B9394E">
        <w:rPr>
          <w:sz w:val="24"/>
          <w:szCs w:val="24"/>
        </w:rPr>
        <w:t xml:space="preserve"> onder het genot van een kopje koffie een kaartje worden gelegd, een spelletje worden gespeeld of gewoon een praatje worden gemaakt. Een wandeling is ook mogelijk.</w:t>
      </w:r>
    </w:p>
    <w:p w:rsidR="00103E79" w:rsidRDefault="002B5792" w:rsidP="00985628">
      <w:pPr>
        <w:rPr>
          <w:sz w:val="24"/>
          <w:szCs w:val="24"/>
        </w:rPr>
      </w:pPr>
      <w:r>
        <w:rPr>
          <w:sz w:val="24"/>
          <w:szCs w:val="24"/>
        </w:rPr>
        <w:t>Het plan is dat er in de toekomst een aantal dagdelen</w:t>
      </w:r>
      <w:r w:rsidRPr="002B5792">
        <w:rPr>
          <w:sz w:val="24"/>
          <w:szCs w:val="24"/>
        </w:rPr>
        <w:t xml:space="preserve"> per week in</w:t>
      </w:r>
      <w:r w:rsidR="00BA3CC3">
        <w:rPr>
          <w:sz w:val="24"/>
          <w:szCs w:val="24"/>
        </w:rPr>
        <w:t xml:space="preserve"> en om</w:t>
      </w:r>
      <w:r w:rsidRPr="002B5792">
        <w:rPr>
          <w:sz w:val="24"/>
          <w:szCs w:val="24"/>
        </w:rPr>
        <w:t xml:space="preserve"> ’t Anker activiteit</w:t>
      </w:r>
      <w:r>
        <w:rPr>
          <w:sz w:val="24"/>
          <w:szCs w:val="24"/>
        </w:rPr>
        <w:t>en plaatsvinden. Hierbij denkt de werkgroep aan ac</w:t>
      </w:r>
      <w:r w:rsidR="00BA3CC3">
        <w:rPr>
          <w:sz w:val="24"/>
          <w:szCs w:val="24"/>
        </w:rPr>
        <w:t xml:space="preserve">tiviteiten voor volwassenen uit alle </w:t>
      </w:r>
      <w:r w:rsidR="00BA3CC3" w:rsidRPr="00BA3CC3">
        <w:rPr>
          <w:color w:val="FF0000"/>
          <w:sz w:val="24"/>
          <w:szCs w:val="24"/>
        </w:rPr>
        <w:t xml:space="preserve"> </w:t>
      </w:r>
      <w:r w:rsidR="00BA3CC3">
        <w:rPr>
          <w:sz w:val="24"/>
          <w:szCs w:val="24"/>
        </w:rPr>
        <w:t>leeftijdsgroepen en culturen</w:t>
      </w:r>
      <w:r>
        <w:rPr>
          <w:sz w:val="24"/>
          <w:szCs w:val="24"/>
        </w:rPr>
        <w:t xml:space="preserve"> </w:t>
      </w:r>
      <w:r w:rsidRPr="002B5792">
        <w:rPr>
          <w:sz w:val="24"/>
          <w:szCs w:val="24"/>
        </w:rPr>
        <w:t xml:space="preserve">uit </w:t>
      </w:r>
      <w:proofErr w:type="spellStart"/>
      <w:r w:rsidRPr="002B5792">
        <w:rPr>
          <w:sz w:val="24"/>
          <w:szCs w:val="24"/>
        </w:rPr>
        <w:t>Offenb</w:t>
      </w:r>
      <w:r>
        <w:rPr>
          <w:sz w:val="24"/>
          <w:szCs w:val="24"/>
        </w:rPr>
        <w:t>eek</w:t>
      </w:r>
      <w:proofErr w:type="spellEnd"/>
      <w:r>
        <w:rPr>
          <w:sz w:val="24"/>
          <w:szCs w:val="24"/>
        </w:rPr>
        <w:t xml:space="preserve"> en omgeving</w:t>
      </w:r>
      <w:r w:rsidRPr="002B5792">
        <w:rPr>
          <w:sz w:val="24"/>
          <w:szCs w:val="24"/>
        </w:rPr>
        <w:t>.</w:t>
      </w:r>
      <w:r w:rsidR="00BA3CC3">
        <w:rPr>
          <w:sz w:val="24"/>
          <w:szCs w:val="24"/>
        </w:rPr>
        <w:t xml:space="preserve"> Al naar gelang de behoefte van de deelnemers kan er een breed scala aan activiteiten ontstaan.</w:t>
      </w:r>
      <w:r>
        <w:rPr>
          <w:sz w:val="24"/>
          <w:szCs w:val="24"/>
        </w:rPr>
        <w:t xml:space="preserve"> </w:t>
      </w:r>
      <w:r w:rsidRPr="002B5792">
        <w:rPr>
          <w:sz w:val="24"/>
          <w:szCs w:val="24"/>
        </w:rPr>
        <w:t>De dagelijkse coördinatie en leiding van het project zal in handen</w:t>
      </w:r>
      <w:r>
        <w:rPr>
          <w:sz w:val="24"/>
          <w:szCs w:val="24"/>
        </w:rPr>
        <w:t xml:space="preserve"> zijn v</w:t>
      </w:r>
      <w:r w:rsidR="00BA3CC3">
        <w:rPr>
          <w:sz w:val="24"/>
          <w:szCs w:val="24"/>
        </w:rPr>
        <w:t>an vrijwilligers</w:t>
      </w:r>
      <w:r w:rsidRPr="002B5792">
        <w:rPr>
          <w:sz w:val="24"/>
          <w:szCs w:val="24"/>
        </w:rPr>
        <w:t>.</w:t>
      </w:r>
    </w:p>
    <w:p w:rsidR="00985628" w:rsidRPr="00460F0C" w:rsidRDefault="00133EEF" w:rsidP="00985628">
      <w:pPr>
        <w:rPr>
          <w:sz w:val="24"/>
          <w:szCs w:val="24"/>
        </w:rPr>
      </w:pPr>
      <w:r>
        <w:rPr>
          <w:b/>
          <w:sz w:val="28"/>
          <w:szCs w:val="28"/>
        </w:rPr>
        <w:lastRenderedPageBreak/>
        <w:t>Aanleiding</w:t>
      </w:r>
      <w:r w:rsidR="00885378">
        <w:rPr>
          <w:b/>
          <w:sz w:val="28"/>
          <w:szCs w:val="28"/>
        </w:rPr>
        <w:t>:</w:t>
      </w:r>
    </w:p>
    <w:p w:rsidR="00D027C8" w:rsidRPr="009405AD" w:rsidRDefault="00EC2100" w:rsidP="00985628">
      <w:r>
        <w:rPr>
          <w:sz w:val="24"/>
          <w:szCs w:val="24"/>
        </w:rPr>
        <w:t>In 2020</w:t>
      </w:r>
      <w:r w:rsidR="00D027C8" w:rsidRPr="00BA3CC3">
        <w:rPr>
          <w:color w:val="FF0000"/>
          <w:sz w:val="24"/>
          <w:szCs w:val="24"/>
        </w:rPr>
        <w:t xml:space="preserve"> </w:t>
      </w:r>
      <w:r w:rsidR="00D027C8" w:rsidRPr="00D027C8">
        <w:rPr>
          <w:sz w:val="24"/>
          <w:szCs w:val="24"/>
        </w:rPr>
        <w:t>is een intensief traject opgestart</w:t>
      </w:r>
      <w:r w:rsidR="00BA6F8A">
        <w:rPr>
          <w:sz w:val="24"/>
          <w:szCs w:val="24"/>
        </w:rPr>
        <w:t xml:space="preserve"> in een samenwerkingsverband</w:t>
      </w:r>
      <w:r w:rsidR="00D027C8" w:rsidRPr="00D027C8">
        <w:rPr>
          <w:sz w:val="24"/>
          <w:szCs w:val="24"/>
        </w:rPr>
        <w:t xml:space="preserve"> onder</w:t>
      </w:r>
      <w:r w:rsidR="00BF126F">
        <w:rPr>
          <w:sz w:val="24"/>
          <w:szCs w:val="24"/>
        </w:rPr>
        <w:t xml:space="preserve"> leiding van de gemeente Beesel</w:t>
      </w:r>
      <w:r w:rsidR="00D027C8" w:rsidRPr="00D027C8">
        <w:rPr>
          <w:sz w:val="24"/>
          <w:szCs w:val="24"/>
        </w:rPr>
        <w:t xml:space="preserve">. Het bestuur van </w:t>
      </w:r>
      <w:r w:rsidR="0066639A">
        <w:rPr>
          <w:sz w:val="24"/>
          <w:szCs w:val="24"/>
        </w:rPr>
        <w:t>’</w:t>
      </w:r>
      <w:r w:rsidR="00D027C8" w:rsidRPr="00D027C8">
        <w:rPr>
          <w:sz w:val="24"/>
          <w:szCs w:val="24"/>
        </w:rPr>
        <w:t>t Anker</w:t>
      </w:r>
      <w:r w:rsidR="0066639A">
        <w:rPr>
          <w:sz w:val="24"/>
          <w:szCs w:val="24"/>
        </w:rPr>
        <w:t xml:space="preserve"> en </w:t>
      </w:r>
      <w:proofErr w:type="spellStart"/>
      <w:r w:rsidR="0066639A">
        <w:rPr>
          <w:sz w:val="24"/>
          <w:szCs w:val="24"/>
        </w:rPr>
        <w:t>Marlie</w:t>
      </w:r>
      <w:proofErr w:type="spellEnd"/>
      <w:r w:rsidR="0066639A">
        <w:rPr>
          <w:sz w:val="24"/>
          <w:szCs w:val="24"/>
        </w:rPr>
        <w:t xml:space="preserve"> aan de </w:t>
      </w:r>
      <w:proofErr w:type="spellStart"/>
      <w:r w:rsidR="0066639A">
        <w:rPr>
          <w:sz w:val="24"/>
          <w:szCs w:val="24"/>
        </w:rPr>
        <w:t>Brugh</w:t>
      </w:r>
      <w:proofErr w:type="spellEnd"/>
      <w:r w:rsidR="0066639A">
        <w:rPr>
          <w:sz w:val="24"/>
          <w:szCs w:val="24"/>
        </w:rPr>
        <w:t xml:space="preserve"> zijn</w:t>
      </w:r>
      <w:r w:rsidR="00D027C8" w:rsidRPr="00D027C8">
        <w:rPr>
          <w:sz w:val="24"/>
          <w:szCs w:val="24"/>
        </w:rPr>
        <w:t xml:space="preserve"> hier na</w:t>
      </w:r>
      <w:r w:rsidR="0066639A">
        <w:rPr>
          <w:sz w:val="24"/>
          <w:szCs w:val="24"/>
        </w:rPr>
        <w:t>uw bij betrokken geweest en hebben</w:t>
      </w:r>
      <w:r w:rsidR="00D027C8" w:rsidRPr="00D027C8">
        <w:rPr>
          <w:sz w:val="24"/>
          <w:szCs w:val="24"/>
        </w:rPr>
        <w:t xml:space="preserve"> deelgenomen aan die bijeenkomsten. </w:t>
      </w:r>
      <w:r w:rsidR="009405AD">
        <w:rPr>
          <w:sz w:val="24"/>
          <w:szCs w:val="24"/>
        </w:rPr>
        <w:t xml:space="preserve">Met medewerking van de werkgroep Zorgen voor ouderen in </w:t>
      </w:r>
      <w:proofErr w:type="spellStart"/>
      <w:r w:rsidR="009405AD">
        <w:rPr>
          <w:sz w:val="24"/>
          <w:szCs w:val="24"/>
        </w:rPr>
        <w:t>Offenbeek</w:t>
      </w:r>
      <w:proofErr w:type="spellEnd"/>
      <w:r w:rsidR="009405AD">
        <w:rPr>
          <w:sz w:val="24"/>
          <w:szCs w:val="24"/>
        </w:rPr>
        <w:t xml:space="preserve"> en </w:t>
      </w:r>
      <w:r w:rsidR="00D027C8" w:rsidRPr="00D027C8">
        <w:rPr>
          <w:sz w:val="24"/>
          <w:szCs w:val="24"/>
        </w:rPr>
        <w:t>de HAN (hogeschool Arnhem/Nijmegen) is een onderzoek uitgevoerd o</w:t>
      </w:r>
      <w:r w:rsidR="009405AD">
        <w:rPr>
          <w:sz w:val="24"/>
          <w:szCs w:val="24"/>
        </w:rPr>
        <w:t xml:space="preserve">nder de bewoners  van </w:t>
      </w:r>
      <w:proofErr w:type="spellStart"/>
      <w:r w:rsidR="009405AD">
        <w:rPr>
          <w:sz w:val="24"/>
          <w:szCs w:val="24"/>
        </w:rPr>
        <w:t>Offenbeek</w:t>
      </w:r>
      <w:proofErr w:type="spellEnd"/>
      <w:r w:rsidR="009405AD">
        <w:rPr>
          <w:sz w:val="24"/>
          <w:szCs w:val="24"/>
        </w:rPr>
        <w:t>.</w:t>
      </w:r>
      <w:r w:rsidR="00D027C8" w:rsidRPr="00D027C8">
        <w:rPr>
          <w:sz w:val="24"/>
          <w:szCs w:val="24"/>
        </w:rPr>
        <w:t xml:space="preserve"> Centrale vraag in dit onderzoek was wat er voor de ouderen nodig zou zijn om zo lang mogelijk zelfstandig t</w:t>
      </w:r>
      <w:r w:rsidR="0066639A">
        <w:rPr>
          <w:sz w:val="24"/>
          <w:szCs w:val="24"/>
        </w:rPr>
        <w:t xml:space="preserve">e kunnen blijven functioneren. </w:t>
      </w:r>
    </w:p>
    <w:p w:rsidR="00D027C8" w:rsidRPr="00D027C8" w:rsidRDefault="00D027C8" w:rsidP="00D027C8">
      <w:pPr>
        <w:rPr>
          <w:sz w:val="24"/>
          <w:szCs w:val="24"/>
        </w:rPr>
      </w:pPr>
      <w:r w:rsidRPr="00D027C8">
        <w:rPr>
          <w:sz w:val="24"/>
          <w:szCs w:val="24"/>
        </w:rPr>
        <w:t xml:space="preserve">De resultaten van het uitgevoerde onderzoek laten zien dat het zelfstandig blijven wonen, persoonlijk contact, relaties alsmede gezien en gewaardeerd worden, belangrijk zijn. Er wordt aangegeven dat er onder de ouderen van </w:t>
      </w:r>
      <w:proofErr w:type="spellStart"/>
      <w:r w:rsidRPr="00D027C8">
        <w:rPr>
          <w:sz w:val="24"/>
          <w:szCs w:val="24"/>
        </w:rPr>
        <w:t>Offenbeek</w:t>
      </w:r>
      <w:proofErr w:type="spellEnd"/>
      <w:r w:rsidRPr="00D027C8">
        <w:rPr>
          <w:sz w:val="24"/>
          <w:szCs w:val="24"/>
        </w:rPr>
        <w:t xml:space="preserve"> behoefte is aan een inlooppunt. Dit om eenzaamheid en sociaal isolement te</w:t>
      </w:r>
      <w:r>
        <w:rPr>
          <w:sz w:val="24"/>
          <w:szCs w:val="24"/>
        </w:rPr>
        <w:t xml:space="preserve"> </w:t>
      </w:r>
      <w:r w:rsidRPr="00D027C8">
        <w:rPr>
          <w:sz w:val="24"/>
          <w:szCs w:val="24"/>
        </w:rPr>
        <w:t xml:space="preserve">voorkomen. </w:t>
      </w:r>
    </w:p>
    <w:p w:rsidR="0001036D" w:rsidRDefault="0001036D" w:rsidP="00D027C8">
      <w:pPr>
        <w:rPr>
          <w:sz w:val="24"/>
          <w:szCs w:val="24"/>
        </w:rPr>
      </w:pPr>
    </w:p>
    <w:p w:rsidR="00985628" w:rsidRDefault="000106AD">
      <w:pPr>
        <w:rPr>
          <w:b/>
          <w:sz w:val="28"/>
          <w:szCs w:val="28"/>
        </w:rPr>
      </w:pPr>
      <w:r>
        <w:rPr>
          <w:b/>
          <w:sz w:val="28"/>
          <w:szCs w:val="28"/>
        </w:rPr>
        <w:t>Doelgroep</w:t>
      </w:r>
      <w:r w:rsidR="00885378">
        <w:rPr>
          <w:b/>
          <w:sz w:val="28"/>
          <w:szCs w:val="28"/>
        </w:rPr>
        <w:t>:</w:t>
      </w:r>
    </w:p>
    <w:p w:rsidR="00885378" w:rsidRDefault="00BF126F" w:rsidP="00BF126F">
      <w:pPr>
        <w:rPr>
          <w:sz w:val="24"/>
          <w:szCs w:val="24"/>
        </w:rPr>
      </w:pPr>
      <w:r>
        <w:rPr>
          <w:sz w:val="24"/>
          <w:szCs w:val="24"/>
        </w:rPr>
        <w:t xml:space="preserve">Bewoners uit </w:t>
      </w:r>
      <w:proofErr w:type="spellStart"/>
      <w:r>
        <w:rPr>
          <w:sz w:val="24"/>
          <w:szCs w:val="24"/>
        </w:rPr>
        <w:t>Offenbeek</w:t>
      </w:r>
      <w:proofErr w:type="spellEnd"/>
      <w:r>
        <w:rPr>
          <w:sz w:val="24"/>
          <w:szCs w:val="24"/>
        </w:rPr>
        <w:t xml:space="preserve"> en omgeving die op zoek zijn naar ontmoeting, sociale contacten en gezamenlijke activiteiten. Bewoners die mogelijk eenzaam kunnen zijn of worden en voor wie het opbouwen van een sociaal netwerk belangrijk is.</w:t>
      </w:r>
    </w:p>
    <w:p w:rsidR="008A3346" w:rsidRDefault="008A3346" w:rsidP="00BF126F">
      <w:pPr>
        <w:rPr>
          <w:sz w:val="24"/>
          <w:szCs w:val="24"/>
        </w:rPr>
      </w:pPr>
      <w:r>
        <w:rPr>
          <w:sz w:val="24"/>
          <w:szCs w:val="24"/>
        </w:rPr>
        <w:t>Op den duur weten de bewoners door de opgebouwde sociale contacten elkaar te vinden voor wederzijdse hulp</w:t>
      </w:r>
      <w:r w:rsidR="00041B45">
        <w:rPr>
          <w:sz w:val="24"/>
          <w:szCs w:val="24"/>
        </w:rPr>
        <w:t>, wat de zelfstandigheid en zelfredzaamheid bevordert.</w:t>
      </w:r>
    </w:p>
    <w:p w:rsidR="00041B45" w:rsidRPr="00202C21" w:rsidRDefault="00041B45" w:rsidP="00BF126F">
      <w:pPr>
        <w:rPr>
          <w:color w:val="0070C0"/>
          <w:sz w:val="24"/>
          <w:szCs w:val="24"/>
        </w:rPr>
      </w:pPr>
    </w:p>
    <w:p w:rsidR="00B9394E" w:rsidRDefault="00985628" w:rsidP="00885378">
      <w:pPr>
        <w:rPr>
          <w:b/>
          <w:sz w:val="28"/>
          <w:szCs w:val="28"/>
        </w:rPr>
      </w:pPr>
      <w:r w:rsidRPr="00885378">
        <w:rPr>
          <w:b/>
          <w:sz w:val="28"/>
          <w:szCs w:val="28"/>
        </w:rPr>
        <w:t>Doelen/re</w:t>
      </w:r>
      <w:r w:rsidR="000106AD">
        <w:rPr>
          <w:b/>
          <w:sz w:val="28"/>
          <w:szCs w:val="28"/>
        </w:rPr>
        <w:t>sultaten:</w:t>
      </w:r>
    </w:p>
    <w:p w:rsidR="00B9394E" w:rsidRDefault="00B9394E" w:rsidP="00B9394E">
      <w:pPr>
        <w:rPr>
          <w:sz w:val="24"/>
          <w:szCs w:val="24"/>
        </w:rPr>
      </w:pPr>
      <w:r>
        <w:rPr>
          <w:sz w:val="24"/>
          <w:szCs w:val="24"/>
        </w:rPr>
        <w:t xml:space="preserve">Ontmoeten in </w:t>
      </w:r>
      <w:proofErr w:type="spellStart"/>
      <w:r>
        <w:rPr>
          <w:sz w:val="24"/>
          <w:szCs w:val="24"/>
        </w:rPr>
        <w:t>Offenbeek</w:t>
      </w:r>
      <w:proofErr w:type="spellEnd"/>
      <w:r>
        <w:rPr>
          <w:sz w:val="24"/>
          <w:szCs w:val="24"/>
        </w:rPr>
        <w:t xml:space="preserve"> </w:t>
      </w:r>
      <w:r w:rsidR="00C9673B">
        <w:rPr>
          <w:sz w:val="24"/>
          <w:szCs w:val="24"/>
        </w:rPr>
        <w:t xml:space="preserve">wordt </w:t>
      </w:r>
      <w:r>
        <w:rPr>
          <w:sz w:val="24"/>
          <w:szCs w:val="24"/>
        </w:rPr>
        <w:t>een begrip in de buurt met een bloeiende inloop. Er vinden laagdrempelige, waardevolle activiteiten plaats, waar nieuwe contacten en ideeën ontstaan en mensen samen bezig zijn. Waar mensen naar elkaar omzien en elkaar helpen, zich veilig en gezien voelen en iedereen mee kan doen.</w:t>
      </w:r>
    </w:p>
    <w:p w:rsidR="00041B45" w:rsidRDefault="00041B45" w:rsidP="00B9394E">
      <w:pPr>
        <w:rPr>
          <w:sz w:val="24"/>
          <w:szCs w:val="24"/>
        </w:rPr>
      </w:pPr>
      <w:r>
        <w:rPr>
          <w:sz w:val="24"/>
          <w:szCs w:val="24"/>
        </w:rPr>
        <w:t>Er worden ontmoetingsmomenten gecreëerd waarbij (buurt)bewoners elkaar leren kennen, waardoor de bereidheid om elkaar te helpen zal toenemen. (Buurt) bewoners kunnen elkaar helpen om zo een sociaal netwerk op te zetten met vraag en aanbod.</w:t>
      </w:r>
    </w:p>
    <w:p w:rsidR="00B9394E" w:rsidRDefault="00041B45" w:rsidP="00885378">
      <w:pPr>
        <w:rPr>
          <w:sz w:val="24"/>
          <w:szCs w:val="24"/>
        </w:rPr>
      </w:pPr>
      <w:r>
        <w:rPr>
          <w:sz w:val="24"/>
          <w:szCs w:val="24"/>
        </w:rPr>
        <w:t>De sociale cohesie en leefbaarheid in de buurt wordt versterkt. Eenzaamheid vermindert.</w:t>
      </w:r>
    </w:p>
    <w:p w:rsidR="00C9673B" w:rsidRPr="00041B45" w:rsidRDefault="00C9673B" w:rsidP="00885378">
      <w:pPr>
        <w:rPr>
          <w:sz w:val="24"/>
          <w:szCs w:val="24"/>
        </w:rPr>
      </w:pPr>
      <w:r w:rsidRPr="00C9673B">
        <w:rPr>
          <w:sz w:val="24"/>
          <w:szCs w:val="24"/>
        </w:rPr>
        <w:t>Dit alles draagt bij aan het langer zelfstandig kunnen blijven wonen.</w:t>
      </w:r>
    </w:p>
    <w:p w:rsidR="00103E79" w:rsidRDefault="0066639A" w:rsidP="00985628">
      <w:pPr>
        <w:rPr>
          <w:sz w:val="24"/>
          <w:szCs w:val="24"/>
        </w:rPr>
      </w:pPr>
      <w:r w:rsidRPr="00041B45">
        <w:rPr>
          <w:sz w:val="24"/>
          <w:szCs w:val="24"/>
        </w:rPr>
        <w:t>Ook voor</w:t>
      </w:r>
      <w:r w:rsidR="00041B45">
        <w:rPr>
          <w:sz w:val="24"/>
          <w:szCs w:val="24"/>
        </w:rPr>
        <w:t xml:space="preserve"> nieuwkomers in de buurt of </w:t>
      </w:r>
      <w:r w:rsidRPr="00041B45">
        <w:rPr>
          <w:sz w:val="24"/>
          <w:szCs w:val="24"/>
        </w:rPr>
        <w:t xml:space="preserve">bewoners met weinig contacten kan </w:t>
      </w:r>
      <w:r w:rsidR="00C9673B">
        <w:rPr>
          <w:sz w:val="24"/>
          <w:szCs w:val="24"/>
        </w:rPr>
        <w:t xml:space="preserve">samenzijn en/of </w:t>
      </w:r>
      <w:r w:rsidRPr="00041B45">
        <w:rPr>
          <w:sz w:val="24"/>
          <w:szCs w:val="24"/>
        </w:rPr>
        <w:t>hulp bieden op een laagdrempelige manier de participatie bevorderen.</w:t>
      </w:r>
    </w:p>
    <w:p w:rsidR="00985628" w:rsidRPr="00460F0C" w:rsidRDefault="00985628" w:rsidP="00985628">
      <w:pPr>
        <w:rPr>
          <w:sz w:val="24"/>
          <w:szCs w:val="24"/>
        </w:rPr>
      </w:pPr>
      <w:r w:rsidRPr="00885378">
        <w:rPr>
          <w:b/>
          <w:sz w:val="28"/>
          <w:szCs w:val="28"/>
        </w:rPr>
        <w:lastRenderedPageBreak/>
        <w:t>Stappenplan/Tijdsp</w:t>
      </w:r>
      <w:r w:rsidR="00ED40C2">
        <w:rPr>
          <w:b/>
          <w:sz w:val="28"/>
          <w:szCs w:val="28"/>
        </w:rPr>
        <w:t xml:space="preserve">ad </w:t>
      </w:r>
    </w:p>
    <w:p w:rsidR="00903FF8" w:rsidRDefault="0001036D" w:rsidP="00985628">
      <w:pPr>
        <w:rPr>
          <w:sz w:val="24"/>
          <w:szCs w:val="24"/>
        </w:rPr>
      </w:pPr>
      <w:r>
        <w:rPr>
          <w:sz w:val="24"/>
          <w:szCs w:val="24"/>
        </w:rPr>
        <w:t xml:space="preserve">Vanaf voorjaar 2021: </w:t>
      </w:r>
      <w:r w:rsidR="00B326B1" w:rsidRPr="00B326B1">
        <w:rPr>
          <w:sz w:val="24"/>
          <w:szCs w:val="24"/>
        </w:rPr>
        <w:t xml:space="preserve">Vormen van werkgroep: deze is gevormd en bestaat uit vier personen; </w:t>
      </w:r>
      <w:proofErr w:type="spellStart"/>
      <w:r w:rsidR="00B326B1" w:rsidRPr="00B326B1">
        <w:rPr>
          <w:sz w:val="24"/>
          <w:szCs w:val="24"/>
        </w:rPr>
        <w:t>Marlie</w:t>
      </w:r>
      <w:proofErr w:type="spellEnd"/>
      <w:r w:rsidR="00B326B1" w:rsidRPr="00B326B1">
        <w:rPr>
          <w:sz w:val="24"/>
          <w:szCs w:val="24"/>
        </w:rPr>
        <w:t xml:space="preserve"> aan de </w:t>
      </w:r>
      <w:proofErr w:type="spellStart"/>
      <w:r w:rsidR="00B326B1" w:rsidRPr="00B326B1">
        <w:rPr>
          <w:sz w:val="24"/>
          <w:szCs w:val="24"/>
        </w:rPr>
        <w:t>Brugh</w:t>
      </w:r>
      <w:proofErr w:type="spellEnd"/>
      <w:r w:rsidR="00B326B1" w:rsidRPr="00B326B1">
        <w:rPr>
          <w:sz w:val="24"/>
          <w:szCs w:val="24"/>
        </w:rPr>
        <w:t xml:space="preserve">, Marion Franssen, Hans Glastra, Miriam </w:t>
      </w:r>
      <w:proofErr w:type="spellStart"/>
      <w:r w:rsidR="00B326B1" w:rsidRPr="00B326B1">
        <w:rPr>
          <w:sz w:val="24"/>
          <w:szCs w:val="24"/>
        </w:rPr>
        <w:t>Dingelstad</w:t>
      </w:r>
      <w:proofErr w:type="spellEnd"/>
      <w:r w:rsidR="00B326B1" w:rsidRPr="00B326B1">
        <w:rPr>
          <w:sz w:val="24"/>
          <w:szCs w:val="24"/>
        </w:rPr>
        <w:t>. Deze werkgroep heeft de dagelijkse leiding, zet de koers uit, neemt initiatieven tot samenwerking met andere partners, bewaakt het proces, is aanspree</w:t>
      </w:r>
      <w:r w:rsidR="00267532">
        <w:rPr>
          <w:sz w:val="24"/>
          <w:szCs w:val="24"/>
        </w:rPr>
        <w:t>kpunt voor de vrijwilligers etc.</w:t>
      </w:r>
    </w:p>
    <w:p w:rsidR="001E6E14" w:rsidRPr="00B326B1" w:rsidRDefault="00267532" w:rsidP="00985628">
      <w:pPr>
        <w:rPr>
          <w:sz w:val="24"/>
          <w:szCs w:val="24"/>
        </w:rPr>
      </w:pPr>
      <w:r>
        <w:rPr>
          <w:sz w:val="24"/>
          <w:szCs w:val="24"/>
        </w:rPr>
        <w:t>Vanaf voorjaar</w:t>
      </w:r>
      <w:r w:rsidR="0001036D">
        <w:rPr>
          <w:sz w:val="24"/>
          <w:szCs w:val="24"/>
        </w:rPr>
        <w:t xml:space="preserve"> 2021: Contacten leggen met de buurt en mogelijke partners: er is </w:t>
      </w:r>
      <w:r w:rsidR="00BE6338">
        <w:rPr>
          <w:sz w:val="24"/>
          <w:szCs w:val="24"/>
        </w:rPr>
        <w:t xml:space="preserve">PR opgezet en publiciteit </w:t>
      </w:r>
      <w:r>
        <w:rPr>
          <w:sz w:val="24"/>
          <w:szCs w:val="24"/>
        </w:rPr>
        <w:t xml:space="preserve">gezocht. </w:t>
      </w:r>
      <w:r w:rsidR="009726A3">
        <w:rPr>
          <w:sz w:val="24"/>
          <w:szCs w:val="24"/>
        </w:rPr>
        <w:t xml:space="preserve">Contactgegevens zoals mailadres en telefoonnummers zijn gecommuniceerd. </w:t>
      </w:r>
      <w:r w:rsidR="00BE6338">
        <w:rPr>
          <w:sz w:val="24"/>
          <w:szCs w:val="24"/>
        </w:rPr>
        <w:t>Er zijn flyers en posters verspreid, er zijn artikelen in Puik geplaatst</w:t>
      </w:r>
      <w:r w:rsidR="00BD0F17">
        <w:rPr>
          <w:sz w:val="24"/>
          <w:szCs w:val="24"/>
        </w:rPr>
        <w:t xml:space="preserve">. </w:t>
      </w:r>
      <w:r>
        <w:rPr>
          <w:sz w:val="24"/>
          <w:szCs w:val="24"/>
        </w:rPr>
        <w:t xml:space="preserve">Er is </w:t>
      </w:r>
      <w:r w:rsidR="0001036D">
        <w:rPr>
          <w:sz w:val="24"/>
          <w:szCs w:val="24"/>
        </w:rPr>
        <w:t xml:space="preserve">een bewonersbijeenkomst georganiseerd en de werkgroep heeft contact gelegd met de buurt op </w:t>
      </w:r>
      <w:proofErr w:type="spellStart"/>
      <w:r w:rsidR="0001036D">
        <w:rPr>
          <w:sz w:val="24"/>
          <w:szCs w:val="24"/>
        </w:rPr>
        <w:t>Lazy</w:t>
      </w:r>
      <w:proofErr w:type="spellEnd"/>
      <w:r w:rsidR="0001036D">
        <w:rPr>
          <w:sz w:val="24"/>
          <w:szCs w:val="24"/>
        </w:rPr>
        <w:t xml:space="preserve"> </w:t>
      </w:r>
      <w:proofErr w:type="spellStart"/>
      <w:r w:rsidR="0001036D">
        <w:rPr>
          <w:sz w:val="24"/>
          <w:szCs w:val="24"/>
        </w:rPr>
        <w:t>Sunda</w:t>
      </w:r>
      <w:r>
        <w:rPr>
          <w:sz w:val="24"/>
          <w:szCs w:val="24"/>
        </w:rPr>
        <w:t>y</w:t>
      </w:r>
      <w:proofErr w:type="spellEnd"/>
      <w:r w:rsidR="0001036D">
        <w:rPr>
          <w:sz w:val="24"/>
          <w:szCs w:val="24"/>
        </w:rPr>
        <w:t xml:space="preserve"> en met samenwerkingspartners.</w:t>
      </w:r>
      <w:r w:rsidR="001E6E14">
        <w:rPr>
          <w:sz w:val="24"/>
          <w:szCs w:val="24"/>
        </w:rPr>
        <w:t xml:space="preserve"> </w:t>
      </w:r>
    </w:p>
    <w:p w:rsidR="00B326B1" w:rsidRDefault="0001036D" w:rsidP="00985628">
      <w:pPr>
        <w:rPr>
          <w:sz w:val="24"/>
          <w:szCs w:val="24"/>
        </w:rPr>
      </w:pPr>
      <w:r>
        <w:rPr>
          <w:sz w:val="24"/>
          <w:szCs w:val="24"/>
        </w:rPr>
        <w:t xml:space="preserve">Vanaf zomer 2021: </w:t>
      </w:r>
      <w:r w:rsidR="00B326B1" w:rsidRPr="00B326B1">
        <w:rPr>
          <w:sz w:val="24"/>
          <w:szCs w:val="24"/>
        </w:rPr>
        <w:t>Werven van vrijwilligers: momenteel zijn vier vrijwilligers actief die de activiteiten begeleiden.</w:t>
      </w:r>
    </w:p>
    <w:p w:rsidR="00EA06F7" w:rsidRDefault="0001036D" w:rsidP="00985628">
      <w:pPr>
        <w:rPr>
          <w:sz w:val="24"/>
          <w:szCs w:val="24"/>
        </w:rPr>
      </w:pPr>
      <w:r>
        <w:rPr>
          <w:sz w:val="24"/>
          <w:szCs w:val="24"/>
        </w:rPr>
        <w:t>Najaar 2021: De werkgroep heeft de contacten met samenwerkingspartners versterkt en de open inloop is gestart in november 2021.</w:t>
      </w:r>
      <w:r w:rsidR="00BE6338">
        <w:rPr>
          <w:sz w:val="24"/>
          <w:szCs w:val="24"/>
        </w:rPr>
        <w:t xml:space="preserve"> Door de coronamaatregelen is de inloop na één bijeenkomst weer gestopt. Op 19 maart 202</w:t>
      </w:r>
      <w:r w:rsidR="009C07DE">
        <w:rPr>
          <w:sz w:val="24"/>
          <w:szCs w:val="24"/>
        </w:rPr>
        <w:t>2</w:t>
      </w:r>
      <w:r w:rsidR="00BE6338">
        <w:rPr>
          <w:sz w:val="24"/>
          <w:szCs w:val="24"/>
        </w:rPr>
        <w:t xml:space="preserve"> is de inloop weer gestart en vindt wekelijks plaats op zaterdag van 13.00-16.00 uur in ‘t Anker.</w:t>
      </w:r>
    </w:p>
    <w:p w:rsidR="009600FD" w:rsidRDefault="009600FD" w:rsidP="00985628">
      <w:pPr>
        <w:rPr>
          <w:sz w:val="24"/>
          <w:szCs w:val="24"/>
        </w:rPr>
      </w:pPr>
      <w:r>
        <w:rPr>
          <w:sz w:val="24"/>
          <w:szCs w:val="24"/>
        </w:rPr>
        <w:t xml:space="preserve">Sinds het voorjaar van 2022 is Ontmoeten in </w:t>
      </w:r>
      <w:proofErr w:type="spellStart"/>
      <w:r>
        <w:rPr>
          <w:sz w:val="24"/>
          <w:szCs w:val="24"/>
        </w:rPr>
        <w:t>Offenbeek</w:t>
      </w:r>
      <w:proofErr w:type="spellEnd"/>
      <w:r>
        <w:rPr>
          <w:sz w:val="24"/>
          <w:szCs w:val="24"/>
        </w:rPr>
        <w:t xml:space="preserve"> actief op Facebook en Instagram.</w:t>
      </w:r>
    </w:p>
    <w:p w:rsidR="00BE6338" w:rsidRDefault="00EA06F7" w:rsidP="00985628">
      <w:pPr>
        <w:rPr>
          <w:sz w:val="24"/>
          <w:szCs w:val="24"/>
        </w:rPr>
      </w:pPr>
      <w:r>
        <w:rPr>
          <w:sz w:val="24"/>
          <w:szCs w:val="24"/>
        </w:rPr>
        <w:t>D</w:t>
      </w:r>
      <w:r w:rsidR="00BE6338">
        <w:rPr>
          <w:sz w:val="24"/>
          <w:szCs w:val="24"/>
        </w:rPr>
        <w:t>e werkgroep</w:t>
      </w:r>
      <w:r>
        <w:rPr>
          <w:sz w:val="24"/>
          <w:szCs w:val="24"/>
        </w:rPr>
        <w:t xml:space="preserve"> is</w:t>
      </w:r>
      <w:r w:rsidR="00BE6338">
        <w:rPr>
          <w:sz w:val="24"/>
          <w:szCs w:val="24"/>
        </w:rPr>
        <w:t xml:space="preserve"> in gesprek met het </w:t>
      </w:r>
      <w:proofErr w:type="spellStart"/>
      <w:r w:rsidR="00BE6338">
        <w:rPr>
          <w:sz w:val="24"/>
          <w:szCs w:val="24"/>
        </w:rPr>
        <w:t>Repai</w:t>
      </w:r>
      <w:r w:rsidR="00FD6B46">
        <w:rPr>
          <w:sz w:val="24"/>
          <w:szCs w:val="24"/>
        </w:rPr>
        <w:t>r</w:t>
      </w:r>
      <w:r w:rsidR="00BE6338">
        <w:rPr>
          <w:sz w:val="24"/>
          <w:szCs w:val="24"/>
        </w:rPr>
        <w:t>café</w:t>
      </w:r>
      <w:proofErr w:type="spellEnd"/>
      <w:r w:rsidR="00BE6338">
        <w:rPr>
          <w:sz w:val="24"/>
          <w:szCs w:val="24"/>
        </w:rPr>
        <w:t xml:space="preserve"> om samenwerking </w:t>
      </w:r>
      <w:r>
        <w:rPr>
          <w:sz w:val="24"/>
          <w:szCs w:val="24"/>
        </w:rPr>
        <w:t>aan te gaan om op</w:t>
      </w:r>
      <w:r w:rsidR="00BE6338">
        <w:rPr>
          <w:sz w:val="24"/>
          <w:szCs w:val="24"/>
        </w:rPr>
        <w:t xml:space="preserve"> termijn een dagdeel </w:t>
      </w:r>
      <w:r w:rsidR="00FD6B46">
        <w:rPr>
          <w:sz w:val="24"/>
          <w:szCs w:val="24"/>
        </w:rPr>
        <w:t>samen</w:t>
      </w:r>
      <w:r w:rsidR="00BE6338">
        <w:rPr>
          <w:sz w:val="24"/>
          <w:szCs w:val="24"/>
        </w:rPr>
        <w:t xml:space="preserve"> onze diensten aan te bieden</w:t>
      </w:r>
      <w:r w:rsidR="00FD6B46">
        <w:rPr>
          <w:sz w:val="24"/>
          <w:szCs w:val="24"/>
        </w:rPr>
        <w:t xml:space="preserve">. </w:t>
      </w:r>
    </w:p>
    <w:p w:rsidR="00885378" w:rsidRDefault="00BE6338" w:rsidP="009726A3">
      <w:pPr>
        <w:rPr>
          <w:sz w:val="24"/>
          <w:szCs w:val="24"/>
        </w:rPr>
      </w:pPr>
      <w:r>
        <w:rPr>
          <w:sz w:val="24"/>
          <w:szCs w:val="24"/>
        </w:rPr>
        <w:t xml:space="preserve">Plan </w:t>
      </w:r>
      <w:r w:rsidRPr="00BE6338">
        <w:rPr>
          <w:sz w:val="24"/>
          <w:szCs w:val="24"/>
        </w:rPr>
        <w:t>is om meerdere dagdelen act</w:t>
      </w:r>
      <w:r>
        <w:rPr>
          <w:sz w:val="24"/>
          <w:szCs w:val="24"/>
        </w:rPr>
        <w:t>iviteiten te laten plaatsvinden. Het tijdsplan is afhankelijk van vraag en mogelijkheid tot aanbod (zoals b</w:t>
      </w:r>
      <w:r w:rsidR="00943464">
        <w:rPr>
          <w:sz w:val="24"/>
          <w:szCs w:val="24"/>
        </w:rPr>
        <w:t>eschikbare dagdelen in ’</w:t>
      </w:r>
      <w:r w:rsidR="009600FD">
        <w:rPr>
          <w:sz w:val="24"/>
          <w:szCs w:val="24"/>
        </w:rPr>
        <w:t>t Anker</w:t>
      </w:r>
      <w:r>
        <w:rPr>
          <w:sz w:val="24"/>
          <w:szCs w:val="24"/>
        </w:rPr>
        <w:t>, beschikbare vrijwilligers, vragen en behoeftes van bewoners, financiële middelen).</w:t>
      </w:r>
    </w:p>
    <w:p w:rsidR="009726A3" w:rsidRDefault="009726A3" w:rsidP="009726A3">
      <w:pPr>
        <w:rPr>
          <w:sz w:val="24"/>
          <w:szCs w:val="24"/>
        </w:rPr>
      </w:pPr>
      <w:r>
        <w:rPr>
          <w:sz w:val="24"/>
          <w:szCs w:val="24"/>
        </w:rPr>
        <w:t>De werkgroep wil beschikbaar zijn voor contact met bewoners of samenwerkingspartners om voor diegenen die drempels ervaren om deel te nemen</w:t>
      </w:r>
      <w:r w:rsidR="00FD6B46">
        <w:rPr>
          <w:sz w:val="24"/>
          <w:szCs w:val="24"/>
        </w:rPr>
        <w:t>,</w:t>
      </w:r>
      <w:r>
        <w:rPr>
          <w:sz w:val="24"/>
          <w:szCs w:val="24"/>
        </w:rPr>
        <w:t xml:space="preserve"> deze drempels te verminderen of weg te halen.  </w:t>
      </w:r>
    </w:p>
    <w:p w:rsidR="0022454D" w:rsidRDefault="0022454D" w:rsidP="009726A3">
      <w:pPr>
        <w:rPr>
          <w:sz w:val="24"/>
          <w:szCs w:val="24"/>
        </w:rPr>
      </w:pPr>
      <w:r>
        <w:rPr>
          <w:sz w:val="24"/>
          <w:szCs w:val="24"/>
        </w:rPr>
        <w:t>Doelstelling 2023:</w:t>
      </w:r>
      <w:r>
        <w:rPr>
          <w:sz w:val="24"/>
          <w:szCs w:val="24"/>
        </w:rPr>
        <w:tab/>
        <w:t>Bestaande groep van 15 bezoekers uitbreiden</w:t>
      </w:r>
    </w:p>
    <w:p w:rsidR="0022454D" w:rsidRDefault="0022454D" w:rsidP="009726A3">
      <w:pPr>
        <w:rPr>
          <w:sz w:val="24"/>
          <w:szCs w:val="24"/>
        </w:rPr>
      </w:pPr>
      <w:r>
        <w:rPr>
          <w:sz w:val="24"/>
          <w:szCs w:val="24"/>
        </w:rPr>
        <w:tab/>
      </w:r>
      <w:r>
        <w:rPr>
          <w:sz w:val="24"/>
          <w:szCs w:val="24"/>
        </w:rPr>
        <w:tab/>
      </w:r>
      <w:r>
        <w:rPr>
          <w:sz w:val="24"/>
          <w:szCs w:val="24"/>
        </w:rPr>
        <w:tab/>
        <w:t>Realiseren van een eetmoment</w:t>
      </w:r>
    </w:p>
    <w:p w:rsidR="00445484" w:rsidRPr="009726A3" w:rsidRDefault="0022454D" w:rsidP="009726A3">
      <w:pPr>
        <w:rPr>
          <w:sz w:val="24"/>
          <w:szCs w:val="24"/>
        </w:rPr>
      </w:pPr>
      <w:r>
        <w:rPr>
          <w:sz w:val="24"/>
          <w:szCs w:val="24"/>
        </w:rPr>
        <w:tab/>
      </w:r>
      <w:r>
        <w:rPr>
          <w:sz w:val="24"/>
          <w:szCs w:val="24"/>
        </w:rPr>
        <w:tab/>
      </w:r>
      <w:r>
        <w:rPr>
          <w:sz w:val="24"/>
          <w:szCs w:val="24"/>
        </w:rPr>
        <w:tab/>
      </w:r>
    </w:p>
    <w:p w:rsidR="00AC04D3" w:rsidRDefault="00AC04D3" w:rsidP="00885378">
      <w:pPr>
        <w:rPr>
          <w:b/>
          <w:sz w:val="28"/>
          <w:szCs w:val="28"/>
        </w:rPr>
      </w:pPr>
    </w:p>
    <w:p w:rsidR="00103E79" w:rsidRDefault="00103E79" w:rsidP="00885378">
      <w:pPr>
        <w:rPr>
          <w:b/>
          <w:sz w:val="28"/>
          <w:szCs w:val="28"/>
        </w:rPr>
      </w:pPr>
    </w:p>
    <w:p w:rsidR="00842BB4" w:rsidRDefault="00842BB4" w:rsidP="00885378">
      <w:pPr>
        <w:rPr>
          <w:b/>
          <w:sz w:val="28"/>
          <w:szCs w:val="28"/>
        </w:rPr>
      </w:pPr>
      <w:bookmarkStart w:id="0" w:name="_GoBack"/>
      <w:bookmarkEnd w:id="0"/>
    </w:p>
    <w:p w:rsidR="00B326B1" w:rsidRDefault="00885378" w:rsidP="00885378">
      <w:pPr>
        <w:rPr>
          <w:b/>
          <w:sz w:val="28"/>
          <w:szCs w:val="28"/>
        </w:rPr>
      </w:pPr>
      <w:r>
        <w:rPr>
          <w:b/>
          <w:sz w:val="28"/>
          <w:szCs w:val="28"/>
        </w:rPr>
        <w:lastRenderedPageBreak/>
        <w:t>Samenw</w:t>
      </w:r>
      <w:r w:rsidR="001E6E14">
        <w:rPr>
          <w:b/>
          <w:sz w:val="28"/>
          <w:szCs w:val="28"/>
        </w:rPr>
        <w:t>erkingspartners</w:t>
      </w:r>
      <w:r>
        <w:rPr>
          <w:b/>
          <w:sz w:val="28"/>
          <w:szCs w:val="28"/>
        </w:rPr>
        <w:t>:</w:t>
      </w:r>
    </w:p>
    <w:p w:rsidR="001E6E14" w:rsidRPr="001E6E14" w:rsidRDefault="001E6E14" w:rsidP="00885378">
      <w:pPr>
        <w:rPr>
          <w:sz w:val="24"/>
          <w:szCs w:val="24"/>
        </w:rPr>
      </w:pPr>
      <w:r w:rsidRPr="001E6E14">
        <w:rPr>
          <w:sz w:val="24"/>
          <w:szCs w:val="24"/>
        </w:rPr>
        <w:t>Met onderstaande samenwerkingspartners is contact om de activiteiten</w:t>
      </w:r>
      <w:r>
        <w:rPr>
          <w:sz w:val="24"/>
          <w:szCs w:val="24"/>
        </w:rPr>
        <w:t xml:space="preserve"> bekend te maken en te laten uitdragen, behoeftes te laten ophalen bij de doelgroep, tips voor de werkgroep op te halen, samen te werken op gebied van het ontwikkelen van</w:t>
      </w:r>
      <w:r w:rsidR="00DD0D5D">
        <w:rPr>
          <w:sz w:val="24"/>
          <w:szCs w:val="24"/>
        </w:rPr>
        <w:t xml:space="preserve"> (nieuwe) </w:t>
      </w:r>
      <w:r>
        <w:rPr>
          <w:sz w:val="24"/>
          <w:szCs w:val="24"/>
        </w:rPr>
        <w:t>activiteiten</w:t>
      </w:r>
      <w:r w:rsidR="00DD0D5D">
        <w:rPr>
          <w:sz w:val="24"/>
          <w:szCs w:val="24"/>
        </w:rPr>
        <w:t>:</w:t>
      </w:r>
    </w:p>
    <w:p w:rsidR="00B326B1" w:rsidRDefault="00B326B1" w:rsidP="00885378">
      <w:pPr>
        <w:rPr>
          <w:sz w:val="24"/>
          <w:szCs w:val="24"/>
        </w:rPr>
      </w:pPr>
      <w:r>
        <w:rPr>
          <w:sz w:val="24"/>
          <w:szCs w:val="24"/>
        </w:rPr>
        <w:t>Stichting ’t Anker</w:t>
      </w:r>
    </w:p>
    <w:p w:rsidR="00B326B1" w:rsidRDefault="00B326B1" w:rsidP="00885378">
      <w:pPr>
        <w:rPr>
          <w:sz w:val="24"/>
          <w:szCs w:val="24"/>
        </w:rPr>
      </w:pPr>
      <w:r>
        <w:rPr>
          <w:sz w:val="24"/>
          <w:szCs w:val="24"/>
        </w:rPr>
        <w:t>Gemeente Beesel</w:t>
      </w:r>
    </w:p>
    <w:p w:rsidR="0027180C" w:rsidRDefault="0027180C" w:rsidP="00885378">
      <w:pPr>
        <w:rPr>
          <w:sz w:val="24"/>
          <w:szCs w:val="24"/>
        </w:rPr>
      </w:pPr>
      <w:r>
        <w:rPr>
          <w:sz w:val="24"/>
          <w:szCs w:val="24"/>
        </w:rPr>
        <w:t>Samenlevingsloket</w:t>
      </w:r>
    </w:p>
    <w:p w:rsidR="0027180C" w:rsidRDefault="0027180C" w:rsidP="00885378">
      <w:pPr>
        <w:rPr>
          <w:sz w:val="24"/>
          <w:szCs w:val="24"/>
        </w:rPr>
      </w:pPr>
      <w:r>
        <w:rPr>
          <w:sz w:val="24"/>
          <w:szCs w:val="24"/>
        </w:rPr>
        <w:t>Steunpunt Mantelzorg</w:t>
      </w:r>
    </w:p>
    <w:p w:rsidR="00074B5C" w:rsidRDefault="00074B5C" w:rsidP="00885378">
      <w:pPr>
        <w:rPr>
          <w:sz w:val="24"/>
          <w:szCs w:val="24"/>
        </w:rPr>
      </w:pPr>
      <w:r>
        <w:rPr>
          <w:sz w:val="24"/>
          <w:szCs w:val="24"/>
        </w:rPr>
        <w:t>Meldpunt Eenzaamheid</w:t>
      </w:r>
    </w:p>
    <w:p w:rsidR="00B326B1" w:rsidRDefault="00B326B1" w:rsidP="00885378">
      <w:pPr>
        <w:rPr>
          <w:sz w:val="24"/>
          <w:szCs w:val="24"/>
        </w:rPr>
      </w:pPr>
      <w:r>
        <w:rPr>
          <w:sz w:val="24"/>
          <w:szCs w:val="24"/>
        </w:rPr>
        <w:t>SVO Sint Jozef</w:t>
      </w:r>
    </w:p>
    <w:p w:rsidR="0027180C" w:rsidRDefault="0027180C" w:rsidP="00885378">
      <w:pPr>
        <w:rPr>
          <w:sz w:val="24"/>
          <w:szCs w:val="24"/>
        </w:rPr>
      </w:pPr>
      <w:r>
        <w:rPr>
          <w:sz w:val="24"/>
          <w:szCs w:val="24"/>
        </w:rPr>
        <w:t>Ouderenadviseurs</w:t>
      </w:r>
    </w:p>
    <w:p w:rsidR="0027180C" w:rsidRDefault="00074B5C" w:rsidP="00885378">
      <w:pPr>
        <w:rPr>
          <w:sz w:val="24"/>
          <w:szCs w:val="24"/>
        </w:rPr>
      </w:pPr>
      <w:r>
        <w:rPr>
          <w:sz w:val="24"/>
          <w:szCs w:val="24"/>
        </w:rPr>
        <w:t xml:space="preserve">Kernoverleg Veur </w:t>
      </w:r>
      <w:proofErr w:type="spellStart"/>
      <w:r>
        <w:rPr>
          <w:sz w:val="24"/>
          <w:szCs w:val="24"/>
        </w:rPr>
        <w:t>Ó</w:t>
      </w:r>
      <w:r w:rsidR="0027180C">
        <w:rPr>
          <w:sz w:val="24"/>
          <w:szCs w:val="24"/>
        </w:rPr>
        <w:t>ffebek</w:t>
      </w:r>
      <w:proofErr w:type="spellEnd"/>
    </w:p>
    <w:p w:rsidR="0027180C" w:rsidRDefault="0027180C" w:rsidP="00885378">
      <w:pPr>
        <w:rPr>
          <w:sz w:val="24"/>
          <w:szCs w:val="24"/>
        </w:rPr>
      </w:pPr>
      <w:r>
        <w:rPr>
          <w:sz w:val="24"/>
          <w:szCs w:val="24"/>
        </w:rPr>
        <w:t>Synthese</w:t>
      </w:r>
    </w:p>
    <w:p w:rsidR="00074B5C" w:rsidRDefault="00074B5C" w:rsidP="00885378">
      <w:pPr>
        <w:rPr>
          <w:sz w:val="24"/>
          <w:szCs w:val="24"/>
        </w:rPr>
      </w:pPr>
      <w:r>
        <w:rPr>
          <w:sz w:val="24"/>
          <w:szCs w:val="24"/>
        </w:rPr>
        <w:t>POH huisartsen</w:t>
      </w:r>
    </w:p>
    <w:p w:rsidR="0027180C" w:rsidRDefault="0027180C" w:rsidP="00885378">
      <w:pPr>
        <w:rPr>
          <w:sz w:val="24"/>
          <w:szCs w:val="24"/>
        </w:rPr>
      </w:pPr>
      <w:r>
        <w:rPr>
          <w:sz w:val="24"/>
          <w:szCs w:val="24"/>
        </w:rPr>
        <w:t>Sleutelfiguren in de wijk</w:t>
      </w:r>
    </w:p>
    <w:p w:rsidR="00074B5C" w:rsidRDefault="00074B5C" w:rsidP="00885378">
      <w:pPr>
        <w:rPr>
          <w:sz w:val="24"/>
          <w:szCs w:val="24"/>
        </w:rPr>
      </w:pPr>
      <w:proofErr w:type="spellStart"/>
      <w:r>
        <w:rPr>
          <w:sz w:val="24"/>
          <w:szCs w:val="24"/>
        </w:rPr>
        <w:t>Repaircafé</w:t>
      </w:r>
      <w:proofErr w:type="spellEnd"/>
    </w:p>
    <w:p w:rsidR="00074B5C" w:rsidRDefault="00074B5C" w:rsidP="00885378">
      <w:pPr>
        <w:rPr>
          <w:sz w:val="24"/>
          <w:szCs w:val="24"/>
        </w:rPr>
      </w:pPr>
      <w:r>
        <w:rPr>
          <w:sz w:val="24"/>
          <w:szCs w:val="24"/>
        </w:rPr>
        <w:t>Zorgorganisaties werkzaam in gemeente Beesel</w:t>
      </w:r>
    </w:p>
    <w:p w:rsidR="00462602" w:rsidRDefault="00462602" w:rsidP="00885378">
      <w:pPr>
        <w:rPr>
          <w:sz w:val="24"/>
          <w:szCs w:val="24"/>
        </w:rPr>
      </w:pPr>
      <w:r>
        <w:rPr>
          <w:sz w:val="24"/>
          <w:szCs w:val="24"/>
        </w:rPr>
        <w:t>Bibliotheek</w:t>
      </w:r>
    </w:p>
    <w:p w:rsidR="00EA7ECB" w:rsidRDefault="00EA7ECB" w:rsidP="00885378">
      <w:pPr>
        <w:rPr>
          <w:sz w:val="24"/>
          <w:szCs w:val="24"/>
        </w:rPr>
      </w:pPr>
      <w:r>
        <w:rPr>
          <w:sz w:val="24"/>
          <w:szCs w:val="24"/>
        </w:rPr>
        <w:t xml:space="preserve">Overige inloopvoorzieningen </w:t>
      </w:r>
    </w:p>
    <w:p w:rsidR="00885378" w:rsidRPr="00202C21" w:rsidRDefault="00885378" w:rsidP="00885378">
      <w:pPr>
        <w:rPr>
          <w:color w:val="0070C0"/>
          <w:sz w:val="24"/>
          <w:szCs w:val="24"/>
        </w:rPr>
      </w:pPr>
    </w:p>
    <w:p w:rsidR="00C07826" w:rsidRDefault="008C21E8" w:rsidP="008C21E8">
      <w:pPr>
        <w:rPr>
          <w:b/>
          <w:sz w:val="28"/>
          <w:szCs w:val="28"/>
        </w:rPr>
      </w:pPr>
      <w:r>
        <w:rPr>
          <w:b/>
          <w:sz w:val="28"/>
          <w:szCs w:val="28"/>
        </w:rPr>
        <w:t>Deskundi</w:t>
      </w:r>
      <w:r w:rsidR="00562127">
        <w:rPr>
          <w:b/>
          <w:sz w:val="28"/>
          <w:szCs w:val="28"/>
        </w:rPr>
        <w:t>gheid</w:t>
      </w:r>
      <w:r>
        <w:rPr>
          <w:b/>
          <w:sz w:val="28"/>
          <w:szCs w:val="28"/>
        </w:rPr>
        <w:t>:</w:t>
      </w:r>
      <w:r w:rsidR="00562127">
        <w:rPr>
          <w:b/>
          <w:sz w:val="28"/>
          <w:szCs w:val="28"/>
        </w:rPr>
        <w:t xml:space="preserve"> </w:t>
      </w:r>
    </w:p>
    <w:p w:rsidR="00590C4C" w:rsidRDefault="008C21E8" w:rsidP="008C21E8">
      <w:pPr>
        <w:rPr>
          <w:sz w:val="24"/>
          <w:szCs w:val="24"/>
        </w:rPr>
      </w:pPr>
      <w:r w:rsidRPr="00590C4C">
        <w:rPr>
          <w:sz w:val="24"/>
          <w:szCs w:val="24"/>
        </w:rPr>
        <w:t>Momenteel is er voldoende kennis in huis om dit project op te starten</w:t>
      </w:r>
      <w:r w:rsidR="008B38B1">
        <w:rPr>
          <w:sz w:val="24"/>
          <w:szCs w:val="24"/>
        </w:rPr>
        <w:t xml:space="preserve"> wat betreft opzetten van </w:t>
      </w:r>
      <w:r w:rsidR="00562127">
        <w:rPr>
          <w:sz w:val="24"/>
          <w:szCs w:val="24"/>
        </w:rPr>
        <w:t>activiteiten</w:t>
      </w:r>
      <w:r w:rsidR="00DD0D5D">
        <w:rPr>
          <w:sz w:val="24"/>
          <w:szCs w:val="24"/>
        </w:rPr>
        <w:t xml:space="preserve">, werven van vrijwilligers, </w:t>
      </w:r>
      <w:r w:rsidR="008B38B1">
        <w:rPr>
          <w:sz w:val="24"/>
          <w:szCs w:val="24"/>
        </w:rPr>
        <w:t>gasten</w:t>
      </w:r>
      <w:r w:rsidR="00562127">
        <w:rPr>
          <w:sz w:val="24"/>
          <w:szCs w:val="24"/>
        </w:rPr>
        <w:t xml:space="preserve"> </w:t>
      </w:r>
      <w:r w:rsidR="00DD0D5D">
        <w:rPr>
          <w:sz w:val="24"/>
          <w:szCs w:val="24"/>
        </w:rPr>
        <w:t>voor de inloop</w:t>
      </w:r>
      <w:r w:rsidR="008B38B1">
        <w:rPr>
          <w:sz w:val="24"/>
          <w:szCs w:val="24"/>
        </w:rPr>
        <w:t xml:space="preserve">. </w:t>
      </w:r>
    </w:p>
    <w:p w:rsidR="00C07826" w:rsidRPr="00C07826" w:rsidRDefault="00C07826" w:rsidP="008C21E8">
      <w:pPr>
        <w:rPr>
          <w:sz w:val="24"/>
          <w:szCs w:val="24"/>
        </w:rPr>
      </w:pPr>
    </w:p>
    <w:p w:rsidR="00C07826" w:rsidRDefault="008C21E8" w:rsidP="008C21E8">
      <w:pPr>
        <w:rPr>
          <w:b/>
          <w:sz w:val="28"/>
          <w:szCs w:val="28"/>
        </w:rPr>
      </w:pPr>
      <w:r>
        <w:rPr>
          <w:b/>
          <w:sz w:val="28"/>
          <w:szCs w:val="28"/>
        </w:rPr>
        <w:t>P</w:t>
      </w:r>
      <w:r w:rsidR="003D3656">
        <w:rPr>
          <w:b/>
          <w:sz w:val="28"/>
          <w:szCs w:val="28"/>
        </w:rPr>
        <w:t xml:space="preserve">R </w:t>
      </w:r>
      <w:r w:rsidRPr="008C21E8">
        <w:rPr>
          <w:b/>
          <w:sz w:val="28"/>
          <w:szCs w:val="28"/>
        </w:rPr>
        <w:t>&amp; publiciteit</w:t>
      </w:r>
    </w:p>
    <w:p w:rsidR="00460F0C" w:rsidRPr="00103E79" w:rsidRDefault="00C07826" w:rsidP="008C21E8">
      <w:pPr>
        <w:rPr>
          <w:sz w:val="24"/>
          <w:szCs w:val="24"/>
        </w:rPr>
      </w:pPr>
      <w:r>
        <w:rPr>
          <w:sz w:val="24"/>
          <w:szCs w:val="24"/>
        </w:rPr>
        <w:t xml:space="preserve">Via apps, </w:t>
      </w:r>
      <w:proofErr w:type="spellStart"/>
      <w:r>
        <w:rPr>
          <w:sz w:val="24"/>
          <w:szCs w:val="24"/>
        </w:rPr>
        <w:t>social</w:t>
      </w:r>
      <w:proofErr w:type="spellEnd"/>
      <w:r>
        <w:rPr>
          <w:sz w:val="24"/>
          <w:szCs w:val="24"/>
        </w:rPr>
        <w:t xml:space="preserve"> media, samenwerkingspartners, mond tot mondreclame, flyers/posters, persberichten, uitnodigingen</w:t>
      </w:r>
      <w:r w:rsidR="00103E79">
        <w:rPr>
          <w:sz w:val="24"/>
          <w:szCs w:val="24"/>
        </w:rPr>
        <w:t>.</w:t>
      </w:r>
    </w:p>
    <w:p w:rsidR="008C21E8" w:rsidRDefault="000106AD" w:rsidP="008C21E8">
      <w:pPr>
        <w:rPr>
          <w:b/>
          <w:sz w:val="28"/>
          <w:szCs w:val="28"/>
        </w:rPr>
      </w:pPr>
      <w:r>
        <w:rPr>
          <w:b/>
          <w:sz w:val="28"/>
          <w:szCs w:val="28"/>
        </w:rPr>
        <w:lastRenderedPageBreak/>
        <w:t>Begroting:</w:t>
      </w:r>
      <w:r w:rsidR="008C21E8" w:rsidRPr="008C21E8">
        <w:rPr>
          <w:b/>
          <w:sz w:val="28"/>
          <w:szCs w:val="28"/>
        </w:rPr>
        <w:tab/>
      </w:r>
    </w:p>
    <w:p w:rsidR="00445484" w:rsidRPr="00445484" w:rsidRDefault="00445484" w:rsidP="008C21E8">
      <w:pPr>
        <w:rPr>
          <w:sz w:val="24"/>
          <w:szCs w:val="24"/>
        </w:rPr>
      </w:pPr>
      <w:r w:rsidRPr="00445484">
        <w:rPr>
          <w:sz w:val="24"/>
          <w:szCs w:val="24"/>
        </w:rPr>
        <w:t xml:space="preserve">Stichting ’t Anker heeft aangegeven dat </w:t>
      </w:r>
      <w:r w:rsidR="007B0E34">
        <w:rPr>
          <w:sz w:val="24"/>
          <w:szCs w:val="24"/>
        </w:rPr>
        <w:t xml:space="preserve">kosten voor </w:t>
      </w:r>
      <w:r w:rsidR="00935598">
        <w:rPr>
          <w:sz w:val="24"/>
          <w:szCs w:val="24"/>
        </w:rPr>
        <w:t xml:space="preserve">huur en </w:t>
      </w:r>
      <w:r w:rsidR="007B0E34">
        <w:rPr>
          <w:sz w:val="24"/>
          <w:szCs w:val="24"/>
        </w:rPr>
        <w:t>gebrui</w:t>
      </w:r>
      <w:r w:rsidR="00537B49">
        <w:rPr>
          <w:sz w:val="24"/>
          <w:szCs w:val="24"/>
        </w:rPr>
        <w:t>k van ’t Anker tot na de verbouwing van ’t Anker</w:t>
      </w:r>
      <w:r w:rsidR="007B0E34">
        <w:rPr>
          <w:sz w:val="24"/>
          <w:szCs w:val="24"/>
        </w:rPr>
        <w:t xml:space="preserve"> nie</w:t>
      </w:r>
      <w:r w:rsidR="00537B49">
        <w:rPr>
          <w:sz w:val="24"/>
          <w:szCs w:val="24"/>
        </w:rPr>
        <w:t>t in rekening worden gebracht. Na afronding</w:t>
      </w:r>
      <w:r w:rsidR="007B0E34">
        <w:rPr>
          <w:sz w:val="24"/>
          <w:szCs w:val="24"/>
        </w:rPr>
        <w:t xml:space="preserve"> van de</w:t>
      </w:r>
      <w:r w:rsidR="00537B49">
        <w:rPr>
          <w:sz w:val="24"/>
          <w:szCs w:val="24"/>
        </w:rPr>
        <w:t xml:space="preserve"> verbouwactiviteiten wordt</w:t>
      </w:r>
      <w:r w:rsidR="007B0E34">
        <w:rPr>
          <w:sz w:val="24"/>
          <w:szCs w:val="24"/>
        </w:rPr>
        <w:t xml:space="preserve"> de situatie </w:t>
      </w:r>
      <w:r w:rsidR="00537B49">
        <w:rPr>
          <w:sz w:val="24"/>
          <w:szCs w:val="24"/>
        </w:rPr>
        <w:t xml:space="preserve">opnieuw </w:t>
      </w:r>
      <w:r w:rsidR="007B0E34">
        <w:rPr>
          <w:sz w:val="24"/>
          <w:szCs w:val="24"/>
        </w:rPr>
        <w:t>bekeken.</w:t>
      </w:r>
    </w:p>
    <w:p w:rsidR="008C21E8" w:rsidRPr="00FD4777" w:rsidRDefault="008C21E8" w:rsidP="008C21E8">
      <w:pPr>
        <w:rPr>
          <w:b/>
          <w:sz w:val="24"/>
          <w:szCs w:val="24"/>
        </w:rPr>
      </w:pPr>
      <w:r w:rsidRPr="00FD4777">
        <w:rPr>
          <w:sz w:val="24"/>
          <w:szCs w:val="24"/>
        </w:rPr>
        <w:t>KOSTEN</w:t>
      </w:r>
      <w:r w:rsidR="00590C4C" w:rsidRPr="00FD4777">
        <w:rPr>
          <w:sz w:val="24"/>
          <w:szCs w:val="24"/>
        </w:rPr>
        <w:t xml:space="preserve">: huur </w:t>
      </w:r>
      <w:r w:rsidR="005914E5">
        <w:rPr>
          <w:sz w:val="24"/>
          <w:szCs w:val="24"/>
        </w:rPr>
        <w:t>’</w:t>
      </w:r>
      <w:r w:rsidR="00590C4C" w:rsidRPr="00FD4777">
        <w:rPr>
          <w:sz w:val="24"/>
          <w:szCs w:val="24"/>
        </w:rPr>
        <w:t>t Anker</w:t>
      </w:r>
      <w:r w:rsidR="0061385D">
        <w:rPr>
          <w:sz w:val="24"/>
          <w:szCs w:val="24"/>
        </w:rPr>
        <w:t xml:space="preserve"> (</w:t>
      </w:r>
      <w:r w:rsidR="005914E5">
        <w:rPr>
          <w:sz w:val="24"/>
          <w:szCs w:val="24"/>
        </w:rPr>
        <w:t>?)</w:t>
      </w:r>
      <w:r w:rsidR="00590C4C" w:rsidRPr="00FD4777">
        <w:rPr>
          <w:sz w:val="24"/>
          <w:szCs w:val="24"/>
        </w:rPr>
        <w:t>, koffie/thee etc., spelmateriaal en overige benodigdheden voor de activiteiten</w:t>
      </w:r>
    </w:p>
    <w:p w:rsidR="008C21E8" w:rsidRDefault="008C21E8" w:rsidP="008C21E8">
      <w:pPr>
        <w:rPr>
          <w:sz w:val="24"/>
          <w:szCs w:val="24"/>
        </w:rPr>
      </w:pPr>
      <w:r w:rsidRPr="00FD4777">
        <w:rPr>
          <w:sz w:val="24"/>
          <w:szCs w:val="24"/>
        </w:rPr>
        <w:t>BATEN</w:t>
      </w:r>
      <w:r w:rsidR="00FD4777" w:rsidRPr="00FD4777">
        <w:rPr>
          <w:sz w:val="24"/>
          <w:szCs w:val="24"/>
        </w:rPr>
        <w:t>: inkomsten subsidie</w:t>
      </w:r>
      <w:r w:rsidR="001745A4">
        <w:rPr>
          <w:sz w:val="24"/>
          <w:szCs w:val="24"/>
        </w:rPr>
        <w:t xml:space="preserve"> </w:t>
      </w:r>
      <w:r w:rsidR="000A7F89">
        <w:rPr>
          <w:sz w:val="24"/>
          <w:szCs w:val="24"/>
        </w:rPr>
        <w:t>(?)</w:t>
      </w:r>
      <w:r w:rsidR="00FD4777" w:rsidRPr="00FD4777">
        <w:rPr>
          <w:sz w:val="24"/>
          <w:szCs w:val="24"/>
        </w:rPr>
        <w:t>, bijdrage van gasten voor koffie/thee en bepaalde activiteiten</w:t>
      </w:r>
    </w:p>
    <w:p w:rsidR="00DD0D5D" w:rsidRDefault="00DD0D5D" w:rsidP="008C21E8">
      <w:pPr>
        <w:rPr>
          <w:b/>
          <w:sz w:val="28"/>
          <w:szCs w:val="28"/>
        </w:rPr>
      </w:pPr>
    </w:p>
    <w:sectPr w:rsidR="00DD0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645"/>
    <w:multiLevelType w:val="hybridMultilevel"/>
    <w:tmpl w:val="2438CA40"/>
    <w:lvl w:ilvl="0" w:tplc="728E53C2">
      <w:start w:val="1"/>
      <w:numFmt w:val="bullet"/>
      <w:lvlText w:val=""/>
      <w:lvlJc w:val="left"/>
      <w:pPr>
        <w:ind w:left="720" w:hanging="360"/>
      </w:pPr>
      <w:rPr>
        <w:rFonts w:ascii="Symbol" w:hAnsi="Symbol" w:hint="default"/>
      </w:rPr>
    </w:lvl>
    <w:lvl w:ilvl="1" w:tplc="8FCC0D48">
      <w:start w:val="1"/>
      <w:numFmt w:val="bullet"/>
      <w:lvlText w:val="o"/>
      <w:lvlJc w:val="left"/>
      <w:pPr>
        <w:ind w:left="1440" w:hanging="360"/>
      </w:pPr>
      <w:rPr>
        <w:rFonts w:ascii="Courier New" w:hAnsi="Courier New" w:hint="default"/>
      </w:rPr>
    </w:lvl>
    <w:lvl w:ilvl="2" w:tplc="F3B4DD76">
      <w:start w:val="1"/>
      <w:numFmt w:val="bullet"/>
      <w:lvlText w:val=""/>
      <w:lvlJc w:val="left"/>
      <w:pPr>
        <w:ind w:left="2160" w:hanging="360"/>
      </w:pPr>
      <w:rPr>
        <w:rFonts w:ascii="Wingdings" w:hAnsi="Wingdings" w:hint="default"/>
      </w:rPr>
    </w:lvl>
    <w:lvl w:ilvl="3" w:tplc="71229D52">
      <w:start w:val="1"/>
      <w:numFmt w:val="bullet"/>
      <w:lvlText w:val=""/>
      <w:lvlJc w:val="left"/>
      <w:pPr>
        <w:ind w:left="2880" w:hanging="360"/>
      </w:pPr>
      <w:rPr>
        <w:rFonts w:ascii="Symbol" w:hAnsi="Symbol" w:hint="default"/>
      </w:rPr>
    </w:lvl>
    <w:lvl w:ilvl="4" w:tplc="E8C0BDD0">
      <w:start w:val="1"/>
      <w:numFmt w:val="bullet"/>
      <w:lvlText w:val="o"/>
      <w:lvlJc w:val="left"/>
      <w:pPr>
        <w:ind w:left="3600" w:hanging="360"/>
      </w:pPr>
      <w:rPr>
        <w:rFonts w:ascii="Courier New" w:hAnsi="Courier New" w:hint="default"/>
      </w:rPr>
    </w:lvl>
    <w:lvl w:ilvl="5" w:tplc="802A5DF4">
      <w:start w:val="1"/>
      <w:numFmt w:val="bullet"/>
      <w:lvlText w:val=""/>
      <w:lvlJc w:val="left"/>
      <w:pPr>
        <w:ind w:left="4320" w:hanging="360"/>
      </w:pPr>
      <w:rPr>
        <w:rFonts w:ascii="Wingdings" w:hAnsi="Wingdings" w:hint="default"/>
      </w:rPr>
    </w:lvl>
    <w:lvl w:ilvl="6" w:tplc="CDE6A0DE">
      <w:start w:val="1"/>
      <w:numFmt w:val="bullet"/>
      <w:lvlText w:val=""/>
      <w:lvlJc w:val="left"/>
      <w:pPr>
        <w:ind w:left="5040" w:hanging="360"/>
      </w:pPr>
      <w:rPr>
        <w:rFonts w:ascii="Symbol" w:hAnsi="Symbol" w:hint="default"/>
      </w:rPr>
    </w:lvl>
    <w:lvl w:ilvl="7" w:tplc="DB90A8D2">
      <w:start w:val="1"/>
      <w:numFmt w:val="bullet"/>
      <w:lvlText w:val="o"/>
      <w:lvlJc w:val="left"/>
      <w:pPr>
        <w:ind w:left="5760" w:hanging="360"/>
      </w:pPr>
      <w:rPr>
        <w:rFonts w:ascii="Courier New" w:hAnsi="Courier New" w:hint="default"/>
      </w:rPr>
    </w:lvl>
    <w:lvl w:ilvl="8" w:tplc="ED92B4DC">
      <w:start w:val="1"/>
      <w:numFmt w:val="bullet"/>
      <w:lvlText w:val=""/>
      <w:lvlJc w:val="left"/>
      <w:pPr>
        <w:ind w:left="6480" w:hanging="360"/>
      </w:pPr>
      <w:rPr>
        <w:rFonts w:ascii="Wingdings" w:hAnsi="Wingdings" w:hint="default"/>
      </w:rPr>
    </w:lvl>
  </w:abstractNum>
  <w:abstractNum w:abstractNumId="1">
    <w:nsid w:val="434A2576"/>
    <w:multiLevelType w:val="hybridMultilevel"/>
    <w:tmpl w:val="C366C368"/>
    <w:lvl w:ilvl="0" w:tplc="1D86100A">
      <w:start w:val="1"/>
      <w:numFmt w:val="bullet"/>
      <w:lvlText w:val=""/>
      <w:lvlJc w:val="left"/>
      <w:pPr>
        <w:ind w:left="720" w:hanging="360"/>
      </w:pPr>
      <w:rPr>
        <w:rFonts w:ascii="Symbol" w:hAnsi="Symbol" w:hint="default"/>
      </w:rPr>
    </w:lvl>
    <w:lvl w:ilvl="1" w:tplc="A8DA46F6">
      <w:start w:val="1"/>
      <w:numFmt w:val="bullet"/>
      <w:lvlText w:val="o"/>
      <w:lvlJc w:val="left"/>
      <w:pPr>
        <w:ind w:left="1440" w:hanging="360"/>
      </w:pPr>
      <w:rPr>
        <w:rFonts w:ascii="Courier New" w:hAnsi="Courier New" w:hint="default"/>
      </w:rPr>
    </w:lvl>
    <w:lvl w:ilvl="2" w:tplc="BD724582">
      <w:start w:val="1"/>
      <w:numFmt w:val="bullet"/>
      <w:lvlText w:val=""/>
      <w:lvlJc w:val="left"/>
      <w:pPr>
        <w:ind w:left="2160" w:hanging="360"/>
      </w:pPr>
      <w:rPr>
        <w:rFonts w:ascii="Wingdings" w:hAnsi="Wingdings" w:hint="default"/>
      </w:rPr>
    </w:lvl>
    <w:lvl w:ilvl="3" w:tplc="F8020ECE">
      <w:start w:val="1"/>
      <w:numFmt w:val="bullet"/>
      <w:lvlText w:val=""/>
      <w:lvlJc w:val="left"/>
      <w:pPr>
        <w:ind w:left="2880" w:hanging="360"/>
      </w:pPr>
      <w:rPr>
        <w:rFonts w:ascii="Symbol" w:hAnsi="Symbol" w:hint="default"/>
      </w:rPr>
    </w:lvl>
    <w:lvl w:ilvl="4" w:tplc="69765AFE">
      <w:start w:val="1"/>
      <w:numFmt w:val="bullet"/>
      <w:lvlText w:val="o"/>
      <w:lvlJc w:val="left"/>
      <w:pPr>
        <w:ind w:left="3600" w:hanging="360"/>
      </w:pPr>
      <w:rPr>
        <w:rFonts w:ascii="Courier New" w:hAnsi="Courier New" w:hint="default"/>
      </w:rPr>
    </w:lvl>
    <w:lvl w:ilvl="5" w:tplc="170810C8">
      <w:start w:val="1"/>
      <w:numFmt w:val="bullet"/>
      <w:lvlText w:val=""/>
      <w:lvlJc w:val="left"/>
      <w:pPr>
        <w:ind w:left="4320" w:hanging="360"/>
      </w:pPr>
      <w:rPr>
        <w:rFonts w:ascii="Wingdings" w:hAnsi="Wingdings" w:hint="default"/>
      </w:rPr>
    </w:lvl>
    <w:lvl w:ilvl="6" w:tplc="2B442302">
      <w:start w:val="1"/>
      <w:numFmt w:val="bullet"/>
      <w:lvlText w:val=""/>
      <w:lvlJc w:val="left"/>
      <w:pPr>
        <w:ind w:left="5040" w:hanging="360"/>
      </w:pPr>
      <w:rPr>
        <w:rFonts w:ascii="Symbol" w:hAnsi="Symbol" w:hint="default"/>
      </w:rPr>
    </w:lvl>
    <w:lvl w:ilvl="7" w:tplc="49FC99CC">
      <w:start w:val="1"/>
      <w:numFmt w:val="bullet"/>
      <w:lvlText w:val="o"/>
      <w:lvlJc w:val="left"/>
      <w:pPr>
        <w:ind w:left="5760" w:hanging="360"/>
      </w:pPr>
      <w:rPr>
        <w:rFonts w:ascii="Courier New" w:hAnsi="Courier New" w:hint="default"/>
      </w:rPr>
    </w:lvl>
    <w:lvl w:ilvl="8" w:tplc="8E98F686">
      <w:start w:val="1"/>
      <w:numFmt w:val="bullet"/>
      <w:lvlText w:val=""/>
      <w:lvlJc w:val="left"/>
      <w:pPr>
        <w:ind w:left="6480" w:hanging="360"/>
      </w:pPr>
      <w:rPr>
        <w:rFonts w:ascii="Wingdings" w:hAnsi="Wingdings" w:hint="default"/>
      </w:rPr>
    </w:lvl>
  </w:abstractNum>
  <w:abstractNum w:abstractNumId="2">
    <w:nsid w:val="482B66AE"/>
    <w:multiLevelType w:val="hybridMultilevel"/>
    <w:tmpl w:val="F0929B28"/>
    <w:lvl w:ilvl="0" w:tplc="FCBEBA7E">
      <w:start w:val="1"/>
      <w:numFmt w:val="bullet"/>
      <w:lvlText w:val=""/>
      <w:lvlJc w:val="left"/>
      <w:pPr>
        <w:ind w:left="720" w:hanging="360"/>
      </w:pPr>
      <w:rPr>
        <w:rFonts w:ascii="Symbol" w:hAnsi="Symbol" w:hint="default"/>
      </w:rPr>
    </w:lvl>
    <w:lvl w:ilvl="1" w:tplc="12D61CB0">
      <w:start w:val="1"/>
      <w:numFmt w:val="bullet"/>
      <w:lvlText w:val="o"/>
      <w:lvlJc w:val="left"/>
      <w:pPr>
        <w:ind w:left="1440" w:hanging="360"/>
      </w:pPr>
      <w:rPr>
        <w:rFonts w:ascii="Courier New" w:hAnsi="Courier New" w:hint="default"/>
      </w:rPr>
    </w:lvl>
    <w:lvl w:ilvl="2" w:tplc="F65CD290">
      <w:start w:val="1"/>
      <w:numFmt w:val="bullet"/>
      <w:lvlText w:val=""/>
      <w:lvlJc w:val="left"/>
      <w:pPr>
        <w:ind w:left="2160" w:hanging="360"/>
      </w:pPr>
      <w:rPr>
        <w:rFonts w:ascii="Wingdings" w:hAnsi="Wingdings" w:hint="default"/>
      </w:rPr>
    </w:lvl>
    <w:lvl w:ilvl="3" w:tplc="737CEF38">
      <w:start w:val="1"/>
      <w:numFmt w:val="bullet"/>
      <w:lvlText w:val=""/>
      <w:lvlJc w:val="left"/>
      <w:pPr>
        <w:ind w:left="2880" w:hanging="360"/>
      </w:pPr>
      <w:rPr>
        <w:rFonts w:ascii="Symbol" w:hAnsi="Symbol" w:hint="default"/>
      </w:rPr>
    </w:lvl>
    <w:lvl w:ilvl="4" w:tplc="FDD440C2">
      <w:start w:val="1"/>
      <w:numFmt w:val="bullet"/>
      <w:lvlText w:val="o"/>
      <w:lvlJc w:val="left"/>
      <w:pPr>
        <w:ind w:left="3600" w:hanging="360"/>
      </w:pPr>
      <w:rPr>
        <w:rFonts w:ascii="Courier New" w:hAnsi="Courier New" w:hint="default"/>
      </w:rPr>
    </w:lvl>
    <w:lvl w:ilvl="5" w:tplc="E18AEEAA">
      <w:start w:val="1"/>
      <w:numFmt w:val="bullet"/>
      <w:lvlText w:val=""/>
      <w:lvlJc w:val="left"/>
      <w:pPr>
        <w:ind w:left="4320" w:hanging="360"/>
      </w:pPr>
      <w:rPr>
        <w:rFonts w:ascii="Wingdings" w:hAnsi="Wingdings" w:hint="default"/>
      </w:rPr>
    </w:lvl>
    <w:lvl w:ilvl="6" w:tplc="A93834A0">
      <w:start w:val="1"/>
      <w:numFmt w:val="bullet"/>
      <w:lvlText w:val=""/>
      <w:lvlJc w:val="left"/>
      <w:pPr>
        <w:ind w:left="5040" w:hanging="360"/>
      </w:pPr>
      <w:rPr>
        <w:rFonts w:ascii="Symbol" w:hAnsi="Symbol" w:hint="default"/>
      </w:rPr>
    </w:lvl>
    <w:lvl w:ilvl="7" w:tplc="635C41E6">
      <w:start w:val="1"/>
      <w:numFmt w:val="bullet"/>
      <w:lvlText w:val="o"/>
      <w:lvlJc w:val="left"/>
      <w:pPr>
        <w:ind w:left="5760" w:hanging="360"/>
      </w:pPr>
      <w:rPr>
        <w:rFonts w:ascii="Courier New" w:hAnsi="Courier New" w:hint="default"/>
      </w:rPr>
    </w:lvl>
    <w:lvl w:ilvl="8" w:tplc="926E2346">
      <w:start w:val="1"/>
      <w:numFmt w:val="bullet"/>
      <w:lvlText w:val=""/>
      <w:lvlJc w:val="left"/>
      <w:pPr>
        <w:ind w:left="6480" w:hanging="360"/>
      </w:pPr>
      <w:rPr>
        <w:rFonts w:ascii="Wingdings" w:hAnsi="Wingdings" w:hint="default"/>
      </w:rPr>
    </w:lvl>
  </w:abstractNum>
  <w:abstractNum w:abstractNumId="3">
    <w:nsid w:val="599744DB"/>
    <w:multiLevelType w:val="hybridMultilevel"/>
    <w:tmpl w:val="AA52B3F2"/>
    <w:lvl w:ilvl="0" w:tplc="D5F21FCE">
      <w:start w:val="1"/>
      <w:numFmt w:val="bullet"/>
      <w:lvlText w:val=""/>
      <w:lvlJc w:val="left"/>
      <w:pPr>
        <w:ind w:left="720" w:hanging="360"/>
      </w:pPr>
      <w:rPr>
        <w:rFonts w:ascii="Symbol" w:hAnsi="Symbol" w:hint="default"/>
      </w:rPr>
    </w:lvl>
    <w:lvl w:ilvl="1" w:tplc="76425B36">
      <w:start w:val="1"/>
      <w:numFmt w:val="bullet"/>
      <w:lvlText w:val="o"/>
      <w:lvlJc w:val="left"/>
      <w:pPr>
        <w:ind w:left="1440" w:hanging="360"/>
      </w:pPr>
      <w:rPr>
        <w:rFonts w:ascii="Courier New" w:hAnsi="Courier New" w:hint="default"/>
      </w:rPr>
    </w:lvl>
    <w:lvl w:ilvl="2" w:tplc="ACE0B8DA">
      <w:start w:val="1"/>
      <w:numFmt w:val="bullet"/>
      <w:lvlText w:val=""/>
      <w:lvlJc w:val="left"/>
      <w:pPr>
        <w:ind w:left="2160" w:hanging="360"/>
      </w:pPr>
      <w:rPr>
        <w:rFonts w:ascii="Wingdings" w:hAnsi="Wingdings" w:hint="default"/>
      </w:rPr>
    </w:lvl>
    <w:lvl w:ilvl="3" w:tplc="19FE91C2">
      <w:start w:val="1"/>
      <w:numFmt w:val="bullet"/>
      <w:lvlText w:val=""/>
      <w:lvlJc w:val="left"/>
      <w:pPr>
        <w:ind w:left="2880" w:hanging="360"/>
      </w:pPr>
      <w:rPr>
        <w:rFonts w:ascii="Symbol" w:hAnsi="Symbol" w:hint="default"/>
      </w:rPr>
    </w:lvl>
    <w:lvl w:ilvl="4" w:tplc="684C9B88">
      <w:start w:val="1"/>
      <w:numFmt w:val="bullet"/>
      <w:lvlText w:val="o"/>
      <w:lvlJc w:val="left"/>
      <w:pPr>
        <w:ind w:left="3600" w:hanging="360"/>
      </w:pPr>
      <w:rPr>
        <w:rFonts w:ascii="Courier New" w:hAnsi="Courier New" w:hint="default"/>
      </w:rPr>
    </w:lvl>
    <w:lvl w:ilvl="5" w:tplc="4A00376E">
      <w:start w:val="1"/>
      <w:numFmt w:val="bullet"/>
      <w:lvlText w:val=""/>
      <w:lvlJc w:val="left"/>
      <w:pPr>
        <w:ind w:left="4320" w:hanging="360"/>
      </w:pPr>
      <w:rPr>
        <w:rFonts w:ascii="Wingdings" w:hAnsi="Wingdings" w:hint="default"/>
      </w:rPr>
    </w:lvl>
    <w:lvl w:ilvl="6" w:tplc="DBAE3436">
      <w:start w:val="1"/>
      <w:numFmt w:val="bullet"/>
      <w:lvlText w:val=""/>
      <w:lvlJc w:val="left"/>
      <w:pPr>
        <w:ind w:left="5040" w:hanging="360"/>
      </w:pPr>
      <w:rPr>
        <w:rFonts w:ascii="Symbol" w:hAnsi="Symbol" w:hint="default"/>
      </w:rPr>
    </w:lvl>
    <w:lvl w:ilvl="7" w:tplc="5A7EEB7E">
      <w:start w:val="1"/>
      <w:numFmt w:val="bullet"/>
      <w:lvlText w:val="o"/>
      <w:lvlJc w:val="left"/>
      <w:pPr>
        <w:ind w:left="5760" w:hanging="360"/>
      </w:pPr>
      <w:rPr>
        <w:rFonts w:ascii="Courier New" w:hAnsi="Courier New" w:hint="default"/>
      </w:rPr>
    </w:lvl>
    <w:lvl w:ilvl="8" w:tplc="E146DAE4">
      <w:start w:val="1"/>
      <w:numFmt w:val="bullet"/>
      <w:lvlText w:val=""/>
      <w:lvlJc w:val="left"/>
      <w:pPr>
        <w:ind w:left="6480" w:hanging="360"/>
      </w:pPr>
      <w:rPr>
        <w:rFonts w:ascii="Wingdings" w:hAnsi="Wingdings" w:hint="default"/>
      </w:rPr>
    </w:lvl>
  </w:abstractNum>
  <w:abstractNum w:abstractNumId="4">
    <w:nsid w:val="7533019A"/>
    <w:multiLevelType w:val="hybridMultilevel"/>
    <w:tmpl w:val="4D3C8C96"/>
    <w:lvl w:ilvl="0" w:tplc="DD4EB3E0">
      <w:start w:val="1"/>
      <w:numFmt w:val="bullet"/>
      <w:lvlText w:val=""/>
      <w:lvlJc w:val="left"/>
      <w:pPr>
        <w:ind w:left="720" w:hanging="360"/>
      </w:pPr>
      <w:rPr>
        <w:rFonts w:ascii="Symbol" w:hAnsi="Symbol" w:hint="default"/>
      </w:rPr>
    </w:lvl>
    <w:lvl w:ilvl="1" w:tplc="5004193A">
      <w:start w:val="1"/>
      <w:numFmt w:val="bullet"/>
      <w:lvlText w:val="o"/>
      <w:lvlJc w:val="left"/>
      <w:pPr>
        <w:ind w:left="1440" w:hanging="360"/>
      </w:pPr>
      <w:rPr>
        <w:rFonts w:ascii="Courier New" w:hAnsi="Courier New" w:hint="default"/>
      </w:rPr>
    </w:lvl>
    <w:lvl w:ilvl="2" w:tplc="293679D8">
      <w:start w:val="1"/>
      <w:numFmt w:val="bullet"/>
      <w:lvlText w:val=""/>
      <w:lvlJc w:val="left"/>
      <w:pPr>
        <w:ind w:left="2160" w:hanging="360"/>
      </w:pPr>
      <w:rPr>
        <w:rFonts w:ascii="Wingdings" w:hAnsi="Wingdings" w:hint="default"/>
      </w:rPr>
    </w:lvl>
    <w:lvl w:ilvl="3" w:tplc="F4F4BFF4">
      <w:start w:val="1"/>
      <w:numFmt w:val="bullet"/>
      <w:lvlText w:val=""/>
      <w:lvlJc w:val="left"/>
      <w:pPr>
        <w:ind w:left="2880" w:hanging="360"/>
      </w:pPr>
      <w:rPr>
        <w:rFonts w:ascii="Symbol" w:hAnsi="Symbol" w:hint="default"/>
      </w:rPr>
    </w:lvl>
    <w:lvl w:ilvl="4" w:tplc="946688D4">
      <w:start w:val="1"/>
      <w:numFmt w:val="bullet"/>
      <w:lvlText w:val="o"/>
      <w:lvlJc w:val="left"/>
      <w:pPr>
        <w:ind w:left="3600" w:hanging="360"/>
      </w:pPr>
      <w:rPr>
        <w:rFonts w:ascii="Courier New" w:hAnsi="Courier New" w:hint="default"/>
      </w:rPr>
    </w:lvl>
    <w:lvl w:ilvl="5" w:tplc="9D3816DE">
      <w:start w:val="1"/>
      <w:numFmt w:val="bullet"/>
      <w:lvlText w:val=""/>
      <w:lvlJc w:val="left"/>
      <w:pPr>
        <w:ind w:left="4320" w:hanging="360"/>
      </w:pPr>
      <w:rPr>
        <w:rFonts w:ascii="Wingdings" w:hAnsi="Wingdings" w:hint="default"/>
      </w:rPr>
    </w:lvl>
    <w:lvl w:ilvl="6" w:tplc="A21C9E86">
      <w:start w:val="1"/>
      <w:numFmt w:val="bullet"/>
      <w:lvlText w:val=""/>
      <w:lvlJc w:val="left"/>
      <w:pPr>
        <w:ind w:left="5040" w:hanging="360"/>
      </w:pPr>
      <w:rPr>
        <w:rFonts w:ascii="Symbol" w:hAnsi="Symbol" w:hint="default"/>
      </w:rPr>
    </w:lvl>
    <w:lvl w:ilvl="7" w:tplc="2CF04760">
      <w:start w:val="1"/>
      <w:numFmt w:val="bullet"/>
      <w:lvlText w:val="o"/>
      <w:lvlJc w:val="left"/>
      <w:pPr>
        <w:ind w:left="5760" w:hanging="360"/>
      </w:pPr>
      <w:rPr>
        <w:rFonts w:ascii="Courier New" w:hAnsi="Courier New" w:hint="default"/>
      </w:rPr>
    </w:lvl>
    <w:lvl w:ilvl="8" w:tplc="97401D74">
      <w:start w:val="1"/>
      <w:numFmt w:val="bullet"/>
      <w:lvlText w:val=""/>
      <w:lvlJc w:val="left"/>
      <w:pPr>
        <w:ind w:left="6480" w:hanging="360"/>
      </w:pPr>
      <w:rPr>
        <w:rFonts w:ascii="Wingdings" w:hAnsi="Wingdings" w:hint="default"/>
      </w:rPr>
    </w:lvl>
  </w:abstractNum>
  <w:abstractNum w:abstractNumId="5">
    <w:nsid w:val="7679507E"/>
    <w:multiLevelType w:val="hybridMultilevel"/>
    <w:tmpl w:val="62E43574"/>
    <w:lvl w:ilvl="0" w:tplc="2CE00A7A">
      <w:start w:val="1"/>
      <w:numFmt w:val="bullet"/>
      <w:lvlText w:val=""/>
      <w:lvlJc w:val="left"/>
      <w:pPr>
        <w:ind w:left="720" w:hanging="360"/>
      </w:pPr>
      <w:rPr>
        <w:rFonts w:ascii="Symbol" w:hAnsi="Symbol" w:hint="default"/>
      </w:rPr>
    </w:lvl>
    <w:lvl w:ilvl="1" w:tplc="6C0C604E">
      <w:start w:val="1"/>
      <w:numFmt w:val="bullet"/>
      <w:lvlText w:val="o"/>
      <w:lvlJc w:val="left"/>
      <w:pPr>
        <w:ind w:left="1440" w:hanging="360"/>
      </w:pPr>
      <w:rPr>
        <w:rFonts w:ascii="Courier New" w:hAnsi="Courier New" w:hint="default"/>
      </w:rPr>
    </w:lvl>
    <w:lvl w:ilvl="2" w:tplc="FD6CC092">
      <w:start w:val="1"/>
      <w:numFmt w:val="bullet"/>
      <w:lvlText w:val=""/>
      <w:lvlJc w:val="left"/>
      <w:pPr>
        <w:ind w:left="2160" w:hanging="360"/>
      </w:pPr>
      <w:rPr>
        <w:rFonts w:ascii="Wingdings" w:hAnsi="Wingdings" w:hint="default"/>
      </w:rPr>
    </w:lvl>
    <w:lvl w:ilvl="3" w:tplc="5C78E942">
      <w:start w:val="1"/>
      <w:numFmt w:val="bullet"/>
      <w:lvlText w:val=""/>
      <w:lvlJc w:val="left"/>
      <w:pPr>
        <w:ind w:left="2880" w:hanging="360"/>
      </w:pPr>
      <w:rPr>
        <w:rFonts w:ascii="Symbol" w:hAnsi="Symbol" w:hint="default"/>
      </w:rPr>
    </w:lvl>
    <w:lvl w:ilvl="4" w:tplc="11B23A28">
      <w:start w:val="1"/>
      <w:numFmt w:val="bullet"/>
      <w:lvlText w:val="o"/>
      <w:lvlJc w:val="left"/>
      <w:pPr>
        <w:ind w:left="3600" w:hanging="360"/>
      </w:pPr>
      <w:rPr>
        <w:rFonts w:ascii="Courier New" w:hAnsi="Courier New" w:hint="default"/>
      </w:rPr>
    </w:lvl>
    <w:lvl w:ilvl="5" w:tplc="940ABC8C">
      <w:start w:val="1"/>
      <w:numFmt w:val="bullet"/>
      <w:lvlText w:val=""/>
      <w:lvlJc w:val="left"/>
      <w:pPr>
        <w:ind w:left="4320" w:hanging="360"/>
      </w:pPr>
      <w:rPr>
        <w:rFonts w:ascii="Wingdings" w:hAnsi="Wingdings" w:hint="default"/>
      </w:rPr>
    </w:lvl>
    <w:lvl w:ilvl="6" w:tplc="BC1C25D6">
      <w:start w:val="1"/>
      <w:numFmt w:val="bullet"/>
      <w:lvlText w:val=""/>
      <w:lvlJc w:val="left"/>
      <w:pPr>
        <w:ind w:left="5040" w:hanging="360"/>
      </w:pPr>
      <w:rPr>
        <w:rFonts w:ascii="Symbol" w:hAnsi="Symbol" w:hint="default"/>
      </w:rPr>
    </w:lvl>
    <w:lvl w:ilvl="7" w:tplc="DC5C5E48">
      <w:start w:val="1"/>
      <w:numFmt w:val="bullet"/>
      <w:lvlText w:val="o"/>
      <w:lvlJc w:val="left"/>
      <w:pPr>
        <w:ind w:left="5760" w:hanging="360"/>
      </w:pPr>
      <w:rPr>
        <w:rFonts w:ascii="Courier New" w:hAnsi="Courier New" w:hint="default"/>
      </w:rPr>
    </w:lvl>
    <w:lvl w:ilvl="8" w:tplc="75640E8C">
      <w:start w:val="1"/>
      <w:numFmt w:val="bullet"/>
      <w:lvlText w:val=""/>
      <w:lvlJc w:val="left"/>
      <w:pPr>
        <w:ind w:left="6480" w:hanging="360"/>
      </w:pPr>
      <w:rPr>
        <w:rFonts w:ascii="Wingdings" w:hAnsi="Wingdings" w:hint="default"/>
      </w:rPr>
    </w:lvl>
  </w:abstractNum>
  <w:abstractNum w:abstractNumId="6">
    <w:nsid w:val="7F9121FB"/>
    <w:multiLevelType w:val="hybridMultilevel"/>
    <w:tmpl w:val="914C9D46"/>
    <w:lvl w:ilvl="0" w:tplc="06DC5EEA">
      <w:start w:val="1"/>
      <w:numFmt w:val="decimal"/>
      <w:lvlText w:val="%1."/>
      <w:lvlJc w:val="left"/>
      <w:pPr>
        <w:ind w:left="644" w:hanging="360"/>
      </w:pPr>
    </w:lvl>
    <w:lvl w:ilvl="1" w:tplc="A1269A84">
      <w:start w:val="1"/>
      <w:numFmt w:val="lowerLetter"/>
      <w:lvlText w:val="%2."/>
      <w:lvlJc w:val="left"/>
      <w:pPr>
        <w:ind w:left="1364" w:hanging="360"/>
      </w:pPr>
    </w:lvl>
    <w:lvl w:ilvl="2" w:tplc="671E5BCE">
      <w:start w:val="1"/>
      <w:numFmt w:val="lowerRoman"/>
      <w:lvlText w:val="%3."/>
      <w:lvlJc w:val="right"/>
      <w:pPr>
        <w:ind w:left="2084" w:hanging="180"/>
      </w:pPr>
    </w:lvl>
    <w:lvl w:ilvl="3" w:tplc="650E4F1C">
      <w:start w:val="1"/>
      <w:numFmt w:val="decimal"/>
      <w:lvlText w:val="%4."/>
      <w:lvlJc w:val="left"/>
      <w:pPr>
        <w:ind w:left="2804" w:hanging="360"/>
      </w:pPr>
    </w:lvl>
    <w:lvl w:ilvl="4" w:tplc="74C2A3D2">
      <w:start w:val="1"/>
      <w:numFmt w:val="lowerLetter"/>
      <w:lvlText w:val="%5."/>
      <w:lvlJc w:val="left"/>
      <w:pPr>
        <w:ind w:left="3524" w:hanging="360"/>
      </w:pPr>
    </w:lvl>
    <w:lvl w:ilvl="5" w:tplc="3774E9D6">
      <w:start w:val="1"/>
      <w:numFmt w:val="lowerRoman"/>
      <w:lvlText w:val="%6."/>
      <w:lvlJc w:val="right"/>
      <w:pPr>
        <w:ind w:left="4244" w:hanging="180"/>
      </w:pPr>
    </w:lvl>
    <w:lvl w:ilvl="6" w:tplc="77B27874">
      <w:start w:val="1"/>
      <w:numFmt w:val="decimal"/>
      <w:lvlText w:val="%7."/>
      <w:lvlJc w:val="left"/>
      <w:pPr>
        <w:ind w:left="4964" w:hanging="360"/>
      </w:pPr>
    </w:lvl>
    <w:lvl w:ilvl="7" w:tplc="8CEE29D0">
      <w:start w:val="1"/>
      <w:numFmt w:val="lowerLetter"/>
      <w:lvlText w:val="%8."/>
      <w:lvlJc w:val="left"/>
      <w:pPr>
        <w:ind w:left="5684" w:hanging="360"/>
      </w:pPr>
    </w:lvl>
    <w:lvl w:ilvl="8" w:tplc="85B4C3B4">
      <w:start w:val="1"/>
      <w:numFmt w:val="lowerRoman"/>
      <w:lvlText w:val="%9."/>
      <w:lvlJc w:val="right"/>
      <w:pPr>
        <w:ind w:left="6404"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AE"/>
    <w:rsid w:val="0001036D"/>
    <w:rsid w:val="000106AD"/>
    <w:rsid w:val="000322D0"/>
    <w:rsid w:val="00041B45"/>
    <w:rsid w:val="00074B5C"/>
    <w:rsid w:val="000A7F89"/>
    <w:rsid w:val="000B7094"/>
    <w:rsid w:val="00103E79"/>
    <w:rsid w:val="001043EF"/>
    <w:rsid w:val="00133EEF"/>
    <w:rsid w:val="001745A4"/>
    <w:rsid w:val="001E6E14"/>
    <w:rsid w:val="00202C21"/>
    <w:rsid w:val="0022454D"/>
    <w:rsid w:val="00267532"/>
    <w:rsid w:val="0027180C"/>
    <w:rsid w:val="002B5792"/>
    <w:rsid w:val="003A3776"/>
    <w:rsid w:val="003B6652"/>
    <w:rsid w:val="003D3656"/>
    <w:rsid w:val="003F011A"/>
    <w:rsid w:val="00445484"/>
    <w:rsid w:val="004502DE"/>
    <w:rsid w:val="00451D1E"/>
    <w:rsid w:val="00460F0C"/>
    <w:rsid w:val="00462602"/>
    <w:rsid w:val="0050543A"/>
    <w:rsid w:val="00537B49"/>
    <w:rsid w:val="00562127"/>
    <w:rsid w:val="00590C4C"/>
    <w:rsid w:val="005914E5"/>
    <w:rsid w:val="0061385D"/>
    <w:rsid w:val="0066639A"/>
    <w:rsid w:val="007633D0"/>
    <w:rsid w:val="00777A65"/>
    <w:rsid w:val="007B0E34"/>
    <w:rsid w:val="007E178E"/>
    <w:rsid w:val="00802EAE"/>
    <w:rsid w:val="00842BB4"/>
    <w:rsid w:val="00885378"/>
    <w:rsid w:val="008A3346"/>
    <w:rsid w:val="008B38B1"/>
    <w:rsid w:val="008C21E8"/>
    <w:rsid w:val="00903FF8"/>
    <w:rsid w:val="00911709"/>
    <w:rsid w:val="0092403D"/>
    <w:rsid w:val="00935598"/>
    <w:rsid w:val="009405AD"/>
    <w:rsid w:val="00943464"/>
    <w:rsid w:val="00955DAE"/>
    <w:rsid w:val="009600FD"/>
    <w:rsid w:val="009726A3"/>
    <w:rsid w:val="00981C54"/>
    <w:rsid w:val="00985628"/>
    <w:rsid w:val="009C07DE"/>
    <w:rsid w:val="00AC04D3"/>
    <w:rsid w:val="00B326B1"/>
    <w:rsid w:val="00B84AFF"/>
    <w:rsid w:val="00B9394E"/>
    <w:rsid w:val="00BA3CC3"/>
    <w:rsid w:val="00BA6F8A"/>
    <w:rsid w:val="00BD0F17"/>
    <w:rsid w:val="00BE6338"/>
    <w:rsid w:val="00BF126F"/>
    <w:rsid w:val="00C07826"/>
    <w:rsid w:val="00C30A11"/>
    <w:rsid w:val="00C9673B"/>
    <w:rsid w:val="00D027C8"/>
    <w:rsid w:val="00DD0D5D"/>
    <w:rsid w:val="00EA06F7"/>
    <w:rsid w:val="00EA7ECB"/>
    <w:rsid w:val="00EC2100"/>
    <w:rsid w:val="00ED40C2"/>
    <w:rsid w:val="00FA0115"/>
    <w:rsid w:val="00FD4777"/>
    <w:rsid w:val="00FD6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0C4C"/>
    <w:pPr>
      <w:ind w:left="720"/>
      <w:contextualSpacing/>
    </w:pPr>
  </w:style>
  <w:style w:type="paragraph" w:styleId="Ballontekst">
    <w:name w:val="Balloon Text"/>
    <w:basedOn w:val="Standaard"/>
    <w:link w:val="BallontekstChar"/>
    <w:uiPriority w:val="99"/>
    <w:semiHidden/>
    <w:unhideWhenUsed/>
    <w:rsid w:val="00460F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0C4C"/>
    <w:pPr>
      <w:ind w:left="720"/>
      <w:contextualSpacing/>
    </w:pPr>
  </w:style>
  <w:style w:type="paragraph" w:styleId="Ballontekst">
    <w:name w:val="Balloon Text"/>
    <w:basedOn w:val="Standaard"/>
    <w:link w:val="BallontekstChar"/>
    <w:uiPriority w:val="99"/>
    <w:semiHidden/>
    <w:unhideWhenUsed/>
    <w:rsid w:val="00460F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350">
      <w:bodyDiv w:val="1"/>
      <w:marLeft w:val="0"/>
      <w:marRight w:val="0"/>
      <w:marTop w:val="0"/>
      <w:marBottom w:val="0"/>
      <w:divBdr>
        <w:top w:val="none" w:sz="0" w:space="0" w:color="auto"/>
        <w:left w:val="none" w:sz="0" w:space="0" w:color="auto"/>
        <w:bottom w:val="none" w:sz="0" w:space="0" w:color="auto"/>
        <w:right w:val="none" w:sz="0" w:space="0" w:color="auto"/>
      </w:divBdr>
    </w:div>
    <w:div w:id="1554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78D5-0CF8-4AD3-874C-205A171E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1168</Words>
  <Characters>6429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74</cp:revision>
  <dcterms:created xsi:type="dcterms:W3CDTF">2022-04-03T09:19:00Z</dcterms:created>
  <dcterms:modified xsi:type="dcterms:W3CDTF">2022-10-19T14:25:00Z</dcterms:modified>
</cp:coreProperties>
</file>